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5B6A" w14:textId="77777777" w:rsidR="00DF469D" w:rsidRPr="00895ED4" w:rsidRDefault="00DF469D" w:rsidP="00DF469D">
      <w:pPr>
        <w:rPr>
          <w:sz w:val="40"/>
          <w:szCs w:val="40"/>
        </w:rPr>
      </w:pPr>
      <w:r w:rsidRPr="00895ED4">
        <w:rPr>
          <w:noProof/>
          <w:sz w:val="40"/>
          <w:szCs w:val="40"/>
          <w:lang w:eastAsia="zh-CN" w:bidi="ar-SA"/>
        </w:rPr>
        <w:drawing>
          <wp:anchor distT="0" distB="0" distL="114300" distR="114300" simplePos="0" relativeHeight="251659264" behindDoc="0" locked="0" layoutInCell="1" allowOverlap="1" wp14:anchorId="771094CE" wp14:editId="52299E78">
            <wp:simplePos x="0" y="0"/>
            <wp:positionH relativeFrom="margin">
              <wp:posOffset>-387985</wp:posOffset>
            </wp:positionH>
            <wp:positionV relativeFrom="margin">
              <wp:posOffset>-554990</wp:posOffset>
            </wp:positionV>
            <wp:extent cx="3100705" cy="3100705"/>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pVgg_Ingelhei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0705" cy="3100705"/>
                    </a:xfrm>
                    <a:prstGeom prst="rect">
                      <a:avLst/>
                    </a:prstGeom>
                  </pic:spPr>
                </pic:pic>
              </a:graphicData>
            </a:graphic>
          </wp:anchor>
        </w:drawing>
      </w:r>
      <w:r w:rsidRPr="00895ED4">
        <w:rPr>
          <w:sz w:val="40"/>
          <w:szCs w:val="40"/>
        </w:rPr>
        <w:t xml:space="preserve">SpVgg Ingelheim 1923 e.V. </w:t>
      </w:r>
    </w:p>
    <w:p w14:paraId="4246E5A6" w14:textId="77777777" w:rsidR="00DF469D" w:rsidRPr="00895ED4" w:rsidRDefault="00DF469D" w:rsidP="00DF469D">
      <w:pPr>
        <w:rPr>
          <w:sz w:val="40"/>
          <w:szCs w:val="40"/>
        </w:rPr>
      </w:pPr>
      <w:r w:rsidRPr="00895ED4">
        <w:rPr>
          <w:sz w:val="40"/>
          <w:szCs w:val="40"/>
        </w:rPr>
        <w:t>Im Blumengarten 42</w:t>
      </w:r>
      <w:r>
        <w:rPr>
          <w:sz w:val="40"/>
          <w:szCs w:val="40"/>
        </w:rPr>
        <w:t>,</w:t>
      </w:r>
    </w:p>
    <w:p w14:paraId="34E4D9C3" w14:textId="77777777" w:rsidR="00DF469D" w:rsidRPr="00895ED4" w:rsidRDefault="00DF469D" w:rsidP="00DF469D">
      <w:pPr>
        <w:rPr>
          <w:sz w:val="40"/>
          <w:szCs w:val="40"/>
        </w:rPr>
      </w:pPr>
      <w:r w:rsidRPr="00895ED4">
        <w:rPr>
          <w:sz w:val="40"/>
          <w:szCs w:val="40"/>
        </w:rPr>
        <w:t>55218 Ingelheim am Rhei</w:t>
      </w:r>
      <w:r>
        <w:rPr>
          <w:sz w:val="40"/>
          <w:szCs w:val="40"/>
        </w:rPr>
        <w:t>n</w:t>
      </w:r>
    </w:p>
    <w:p w14:paraId="4A82DA1E" w14:textId="77777777" w:rsidR="00DF469D" w:rsidRPr="00895ED4" w:rsidRDefault="00DF469D" w:rsidP="00DF469D">
      <w:pPr>
        <w:rPr>
          <w:sz w:val="40"/>
          <w:szCs w:val="40"/>
        </w:rPr>
      </w:pPr>
      <w:r w:rsidRPr="00895ED4">
        <w:rPr>
          <w:sz w:val="40"/>
          <w:szCs w:val="40"/>
        </w:rPr>
        <w:t xml:space="preserve">Tel.: </w:t>
      </w:r>
    </w:p>
    <w:p w14:paraId="18F6874B" w14:textId="77777777" w:rsidR="00DF469D" w:rsidRPr="00895ED4" w:rsidRDefault="00DF469D" w:rsidP="00DF469D">
      <w:pPr>
        <w:rPr>
          <w:sz w:val="40"/>
          <w:szCs w:val="40"/>
        </w:rPr>
      </w:pPr>
      <w:r>
        <w:rPr>
          <w:sz w:val="40"/>
          <w:szCs w:val="40"/>
        </w:rPr>
        <w:t>info@spvgg-ingel</w:t>
      </w:r>
      <w:r w:rsidRPr="00895ED4">
        <w:rPr>
          <w:sz w:val="40"/>
          <w:szCs w:val="40"/>
        </w:rPr>
        <w:t>heim.de</w:t>
      </w:r>
    </w:p>
    <w:p w14:paraId="44B10C48" w14:textId="77777777" w:rsidR="00DF469D" w:rsidRPr="00895ED4" w:rsidRDefault="00DF469D" w:rsidP="00DF469D">
      <w:pPr>
        <w:rPr>
          <w:sz w:val="40"/>
          <w:szCs w:val="40"/>
        </w:rPr>
      </w:pPr>
    </w:p>
    <w:p w14:paraId="5730FD4C" w14:textId="77777777" w:rsidR="00DF469D" w:rsidRDefault="00DF469D" w:rsidP="00DF469D"/>
    <w:p w14:paraId="0D722FF8" w14:textId="77777777" w:rsidR="00DF469D" w:rsidRDefault="00DF469D" w:rsidP="00DF469D"/>
    <w:p w14:paraId="70A6EB06" w14:textId="77777777" w:rsidR="00DF469D" w:rsidRDefault="00DF469D" w:rsidP="00DF469D"/>
    <w:p w14:paraId="4E932C48" w14:textId="77777777" w:rsidR="00DF469D" w:rsidRDefault="00DF469D" w:rsidP="00DF469D"/>
    <w:p w14:paraId="7F169D98" w14:textId="77777777" w:rsidR="00DF469D" w:rsidRDefault="00DF469D" w:rsidP="00DF469D"/>
    <w:p w14:paraId="21A8CF73" w14:textId="77777777" w:rsidR="00DF469D" w:rsidRDefault="00DF469D" w:rsidP="00DF469D"/>
    <w:p w14:paraId="642B32BC" w14:textId="77777777" w:rsidR="00DF469D" w:rsidRPr="00895ED4" w:rsidRDefault="00DF469D" w:rsidP="00DF469D">
      <w:pPr>
        <w:jc w:val="center"/>
        <w:rPr>
          <w:b/>
          <w:bCs/>
          <w:sz w:val="56"/>
          <w:szCs w:val="56"/>
        </w:rPr>
      </w:pPr>
      <w:r w:rsidRPr="00895ED4">
        <w:rPr>
          <w:b/>
          <w:bCs/>
          <w:sz w:val="56"/>
          <w:szCs w:val="56"/>
        </w:rPr>
        <w:t>Hygienekonzept</w:t>
      </w:r>
    </w:p>
    <w:p w14:paraId="68464CD5" w14:textId="77777777" w:rsidR="00DF469D" w:rsidRDefault="00DF469D" w:rsidP="00DF469D"/>
    <w:p w14:paraId="6BFE6EDA" w14:textId="77777777" w:rsidR="00DF469D" w:rsidRDefault="00DF469D" w:rsidP="00DF469D">
      <w:r w:rsidRPr="00895ED4">
        <w:rPr>
          <w:b/>
          <w:bCs/>
          <w:u w:val="single"/>
        </w:rPr>
        <w:t>Ansprechpartner:</w:t>
      </w:r>
      <w:r>
        <w:t xml:space="preserve"> Rolf Mayer (Hygienebeauftragter), Tel.: 01729202823</w:t>
      </w:r>
    </w:p>
    <w:p w14:paraId="1AEF9B7B" w14:textId="77777777" w:rsidR="00DF469D" w:rsidRDefault="00DF469D" w:rsidP="00DF469D"/>
    <w:p w14:paraId="752C81F1" w14:textId="77777777" w:rsidR="00DF469D" w:rsidRDefault="00DF469D" w:rsidP="00DF469D">
      <w:pPr>
        <w:rPr>
          <w:b/>
          <w:bCs/>
          <w:sz w:val="44"/>
          <w:szCs w:val="44"/>
        </w:rPr>
      </w:pPr>
    </w:p>
    <w:p w14:paraId="4781E699" w14:textId="77777777" w:rsidR="00DF469D" w:rsidRDefault="00DF469D" w:rsidP="00DF469D">
      <w:pPr>
        <w:rPr>
          <w:b/>
          <w:bCs/>
          <w:sz w:val="44"/>
          <w:szCs w:val="44"/>
        </w:rPr>
      </w:pPr>
    </w:p>
    <w:p w14:paraId="5D7852B9" w14:textId="77777777" w:rsidR="00DF469D" w:rsidRDefault="00DF469D" w:rsidP="00DF469D">
      <w:pPr>
        <w:rPr>
          <w:b/>
          <w:bCs/>
          <w:sz w:val="44"/>
          <w:szCs w:val="44"/>
        </w:rPr>
      </w:pPr>
    </w:p>
    <w:p w14:paraId="6C0A668F" w14:textId="77777777" w:rsidR="00DF469D" w:rsidRPr="00895ED4" w:rsidRDefault="00DF469D" w:rsidP="00DF469D">
      <w:pPr>
        <w:rPr>
          <w:b/>
          <w:bCs/>
          <w:sz w:val="44"/>
          <w:szCs w:val="44"/>
        </w:rPr>
      </w:pPr>
      <w:r w:rsidRPr="00895ED4">
        <w:rPr>
          <w:b/>
          <w:bCs/>
          <w:sz w:val="44"/>
          <w:szCs w:val="44"/>
        </w:rPr>
        <w:t>Inhalt</w:t>
      </w:r>
    </w:p>
    <w:p w14:paraId="660D769B" w14:textId="77777777" w:rsidR="00DF469D" w:rsidRPr="00895ED4" w:rsidRDefault="00DF469D" w:rsidP="00DF469D">
      <w:pPr>
        <w:rPr>
          <w:sz w:val="44"/>
          <w:szCs w:val="44"/>
        </w:rPr>
      </w:pPr>
      <w:r w:rsidRPr="00895ED4">
        <w:rPr>
          <w:sz w:val="44"/>
          <w:szCs w:val="44"/>
        </w:rPr>
        <w:t>1. Allgemeine Grundsätze</w:t>
      </w:r>
    </w:p>
    <w:p w14:paraId="00469ED1" w14:textId="49463497" w:rsidR="000F3BE4" w:rsidRDefault="000F3BE4" w:rsidP="00DF469D">
      <w:pPr>
        <w:rPr>
          <w:sz w:val="44"/>
          <w:szCs w:val="44"/>
        </w:rPr>
      </w:pPr>
      <w:r>
        <w:rPr>
          <w:sz w:val="44"/>
          <w:szCs w:val="44"/>
        </w:rPr>
        <w:t>2. Trainingsbetrieb</w:t>
      </w:r>
    </w:p>
    <w:p w14:paraId="2D8BFF7C" w14:textId="65FCA990" w:rsidR="00DF469D" w:rsidRPr="00895ED4" w:rsidRDefault="000F3BE4" w:rsidP="00DF469D">
      <w:pPr>
        <w:rPr>
          <w:sz w:val="44"/>
          <w:szCs w:val="44"/>
        </w:rPr>
      </w:pPr>
      <w:r>
        <w:rPr>
          <w:sz w:val="44"/>
          <w:szCs w:val="44"/>
        </w:rPr>
        <w:t>3</w:t>
      </w:r>
      <w:r w:rsidR="00DF469D" w:rsidRPr="00895ED4">
        <w:rPr>
          <w:sz w:val="44"/>
          <w:szCs w:val="44"/>
        </w:rPr>
        <w:t>. Sportgelände / Zuschauer</w:t>
      </w:r>
    </w:p>
    <w:p w14:paraId="6ED51674" w14:textId="4A60FF0D" w:rsidR="00DF469D" w:rsidRPr="00895ED4" w:rsidRDefault="000F3BE4" w:rsidP="00DF469D">
      <w:pPr>
        <w:rPr>
          <w:sz w:val="44"/>
          <w:szCs w:val="44"/>
        </w:rPr>
      </w:pPr>
      <w:r>
        <w:rPr>
          <w:sz w:val="44"/>
          <w:szCs w:val="44"/>
        </w:rPr>
        <w:t>4</w:t>
      </w:r>
      <w:r w:rsidR="00DF469D" w:rsidRPr="00895ED4">
        <w:rPr>
          <w:sz w:val="44"/>
          <w:szCs w:val="44"/>
        </w:rPr>
        <w:t>. Spielbetrieb</w:t>
      </w:r>
    </w:p>
    <w:p w14:paraId="7FCB5B3F" w14:textId="77777777" w:rsidR="00DF469D" w:rsidRDefault="00DF469D" w:rsidP="00DF469D">
      <w:pPr>
        <w:rPr>
          <w:sz w:val="44"/>
          <w:szCs w:val="44"/>
        </w:rPr>
      </w:pPr>
    </w:p>
    <w:p w14:paraId="37786A83" w14:textId="77777777" w:rsidR="00DF469D" w:rsidRDefault="00DF469D" w:rsidP="00DF469D">
      <w:pPr>
        <w:rPr>
          <w:sz w:val="44"/>
          <w:szCs w:val="44"/>
        </w:rPr>
      </w:pPr>
    </w:p>
    <w:p w14:paraId="219AE95A" w14:textId="07516493" w:rsidR="00DF469D" w:rsidRDefault="00DF469D" w:rsidP="00DF469D">
      <w:pPr>
        <w:rPr>
          <w:sz w:val="44"/>
          <w:szCs w:val="44"/>
        </w:rPr>
      </w:pPr>
      <w:r>
        <w:rPr>
          <w:sz w:val="44"/>
          <w:szCs w:val="44"/>
        </w:rPr>
        <w:t>Bei der derzeit im Landkreis Mainz – Bingen vorhandenen Inzidenz von unter 50 gilt derzeit für den Trainings – und Wettkampfbetrieb</w:t>
      </w:r>
    </w:p>
    <w:p w14:paraId="4EF6D94B" w14:textId="77777777" w:rsidR="00DF469D" w:rsidRDefault="00DF469D" w:rsidP="00DF469D">
      <w:pPr>
        <w:rPr>
          <w:sz w:val="44"/>
          <w:szCs w:val="44"/>
        </w:rPr>
      </w:pPr>
    </w:p>
    <w:p w14:paraId="2FAB50EA" w14:textId="77777777" w:rsidR="00DF469D" w:rsidRDefault="00DF469D" w:rsidP="00DF469D">
      <w:pPr>
        <w:pStyle w:val="StandardWeb"/>
      </w:pPr>
      <w:r>
        <w:rPr>
          <w:rFonts w:ascii="CIDFont+F2" w:hAnsi="CIDFont+F2"/>
          <w:sz w:val="48"/>
          <w:szCs w:val="48"/>
        </w:rPr>
        <w:lastRenderedPageBreak/>
        <w:t xml:space="preserve">1. Allgemeine Grundsätze </w:t>
      </w:r>
    </w:p>
    <w:p w14:paraId="5A4BFE98" w14:textId="77777777" w:rsidR="00DF469D" w:rsidRPr="004D75DA" w:rsidRDefault="00DF469D" w:rsidP="00DF469D">
      <w:pPr>
        <w:pStyle w:val="StandardWeb"/>
        <w:rPr>
          <w:rFonts w:ascii="CIDFont+F4" w:hAnsi="CIDFont+F4"/>
          <w:b/>
          <w:bCs/>
          <w:sz w:val="28"/>
          <w:szCs w:val="28"/>
          <w:shd w:val="clear" w:color="auto" w:fill="FCFC00"/>
        </w:rPr>
      </w:pPr>
    </w:p>
    <w:p w14:paraId="3072E20A" w14:textId="77777777" w:rsidR="00DF469D" w:rsidRPr="004D75DA" w:rsidRDefault="00DF469D" w:rsidP="00DF469D">
      <w:pPr>
        <w:pStyle w:val="StandardWeb"/>
        <w:rPr>
          <w:b/>
          <w:bCs/>
          <w:sz w:val="28"/>
          <w:szCs w:val="28"/>
        </w:rPr>
      </w:pPr>
      <w:r w:rsidRPr="004D75DA">
        <w:rPr>
          <w:rFonts w:ascii="CIDFont+F5" w:hAnsi="CIDFont+F5"/>
          <w:b/>
          <w:bCs/>
          <w:sz w:val="28"/>
          <w:szCs w:val="28"/>
        </w:rPr>
        <w:t>Allgemeine Hygiene- und Distanzregeln</w:t>
      </w:r>
    </w:p>
    <w:p w14:paraId="425664C9" w14:textId="77777777" w:rsidR="00DF469D" w:rsidRPr="00FE3051" w:rsidRDefault="00DF469D" w:rsidP="00DF469D">
      <w:pPr>
        <w:pStyle w:val="StandardWeb"/>
        <w:numPr>
          <w:ilvl w:val="0"/>
          <w:numId w:val="1"/>
        </w:numPr>
        <w:rPr>
          <w:rFonts w:ascii="CIDFont+F3" w:hAnsi="CIDFont+F3"/>
          <w:sz w:val="26"/>
          <w:szCs w:val="26"/>
        </w:rPr>
      </w:pPr>
      <w:r w:rsidRPr="00FE3051">
        <w:rPr>
          <w:rFonts w:ascii="CIDFont+F5" w:hAnsi="CIDFont+F5"/>
          <w:sz w:val="26"/>
          <w:szCs w:val="26"/>
        </w:rPr>
        <w:t xml:space="preserve">Händewaschen (mindestens 30 Sekunden und mit Seife) oder Nutzung von Desinfektionsmittel vor und direkt nach der Trainingseinheit. </w:t>
      </w:r>
    </w:p>
    <w:p w14:paraId="076553FB" w14:textId="77777777" w:rsidR="00DF469D" w:rsidRPr="00FE3051" w:rsidRDefault="00DF469D" w:rsidP="00DF469D">
      <w:pPr>
        <w:pStyle w:val="StandardWeb"/>
        <w:numPr>
          <w:ilvl w:val="0"/>
          <w:numId w:val="1"/>
        </w:numPr>
        <w:rPr>
          <w:rFonts w:ascii="CIDFont+F3" w:hAnsi="CIDFont+F3"/>
          <w:sz w:val="26"/>
          <w:szCs w:val="26"/>
        </w:rPr>
      </w:pPr>
      <w:r w:rsidRPr="00FE3051">
        <w:rPr>
          <w:rFonts w:ascii="CIDFont+F5" w:hAnsi="CIDFont+F5"/>
          <w:sz w:val="26"/>
          <w:szCs w:val="26"/>
        </w:rPr>
        <w:t xml:space="preserve">Keine körperlichen Begrüßungsrituale (zum Beispiel Händedruck) durchführen. </w:t>
      </w:r>
    </w:p>
    <w:p w14:paraId="5553794F" w14:textId="77777777" w:rsidR="00DF469D" w:rsidRPr="00FE3051" w:rsidRDefault="00DF469D" w:rsidP="00DF469D">
      <w:pPr>
        <w:pStyle w:val="StandardWeb"/>
        <w:numPr>
          <w:ilvl w:val="0"/>
          <w:numId w:val="1"/>
        </w:numPr>
        <w:rPr>
          <w:rFonts w:ascii="CIDFont+F3" w:hAnsi="CIDFont+F3"/>
          <w:sz w:val="26"/>
          <w:szCs w:val="26"/>
        </w:rPr>
      </w:pPr>
      <w:r w:rsidRPr="00FE3051">
        <w:rPr>
          <w:rFonts w:ascii="CIDFont+F5" w:hAnsi="CIDFont+F5"/>
          <w:sz w:val="26"/>
          <w:szCs w:val="26"/>
        </w:rPr>
        <w:t xml:space="preserve">Mitbringen eigener Getränkeflasche, die zu Hause gefüllt wurde. </w:t>
      </w:r>
    </w:p>
    <w:p w14:paraId="7E619D38" w14:textId="77777777" w:rsidR="00DF469D" w:rsidRPr="00FE3051" w:rsidRDefault="00DF469D" w:rsidP="00DF469D">
      <w:pPr>
        <w:pStyle w:val="StandardWeb"/>
        <w:numPr>
          <w:ilvl w:val="0"/>
          <w:numId w:val="1"/>
        </w:numPr>
        <w:rPr>
          <w:rFonts w:ascii="CIDFont+F3" w:hAnsi="CIDFont+F3"/>
          <w:sz w:val="26"/>
          <w:szCs w:val="26"/>
        </w:rPr>
      </w:pPr>
      <w:r w:rsidRPr="00FE3051">
        <w:rPr>
          <w:rFonts w:ascii="CIDFont+F5" w:hAnsi="CIDFont+F5"/>
          <w:sz w:val="26"/>
          <w:szCs w:val="26"/>
        </w:rPr>
        <w:t xml:space="preserve">Vermeiden von Spucken und von Naseputzen auf dem Feld. </w:t>
      </w:r>
    </w:p>
    <w:p w14:paraId="01D95F2A" w14:textId="77777777" w:rsidR="00DF469D" w:rsidRPr="00FE3051" w:rsidRDefault="00DF469D" w:rsidP="00DF469D">
      <w:pPr>
        <w:pStyle w:val="StandardWeb"/>
        <w:numPr>
          <w:ilvl w:val="0"/>
          <w:numId w:val="1"/>
        </w:numPr>
        <w:rPr>
          <w:rFonts w:ascii="CIDFont+F3" w:hAnsi="CIDFont+F3"/>
          <w:sz w:val="26"/>
          <w:szCs w:val="26"/>
        </w:rPr>
      </w:pPr>
      <w:r w:rsidRPr="00FE3051">
        <w:rPr>
          <w:rFonts w:ascii="CIDFont+F5" w:hAnsi="CIDFont+F5"/>
          <w:sz w:val="26"/>
          <w:szCs w:val="26"/>
        </w:rPr>
        <w:t xml:space="preserve">Kein Abklatschen, In-den-Arm-Nehmen und gemeinsames Jubeln. </w:t>
      </w:r>
    </w:p>
    <w:p w14:paraId="0B247E71" w14:textId="77777777" w:rsidR="00DF469D" w:rsidRPr="00FE3051" w:rsidRDefault="00DF469D" w:rsidP="00DF469D">
      <w:pPr>
        <w:pStyle w:val="StandardWeb"/>
        <w:numPr>
          <w:ilvl w:val="0"/>
          <w:numId w:val="1"/>
        </w:numPr>
        <w:rPr>
          <w:rFonts w:ascii="CIDFont+F3" w:hAnsi="CIDFont+F3"/>
          <w:sz w:val="26"/>
          <w:szCs w:val="26"/>
        </w:rPr>
      </w:pPr>
      <w:r w:rsidRPr="00FE3051">
        <w:rPr>
          <w:rFonts w:ascii="CIDFont+F5" w:hAnsi="CIDFont+F5"/>
          <w:sz w:val="26"/>
          <w:szCs w:val="26"/>
        </w:rPr>
        <w:t xml:space="preserve">Abstand von mindestens 1,5 Metern bei Ansprachen im Freien. Bei nicht vermeidbaren Ansprachen in geschlossenen Räumen zusätzliches Tragen von Mund-Nase-Schutz. </w:t>
      </w:r>
    </w:p>
    <w:p w14:paraId="121360AA" w14:textId="77777777" w:rsidR="00DF469D" w:rsidRPr="00FE3051" w:rsidRDefault="00DF469D" w:rsidP="00DF469D">
      <w:pPr>
        <w:pStyle w:val="StandardWeb"/>
        <w:numPr>
          <w:ilvl w:val="0"/>
          <w:numId w:val="1"/>
        </w:numPr>
        <w:rPr>
          <w:rFonts w:ascii="CIDFont+F3" w:hAnsi="CIDFont+F3"/>
          <w:sz w:val="26"/>
          <w:szCs w:val="26"/>
        </w:rPr>
      </w:pPr>
      <w:r w:rsidRPr="00FE3051">
        <w:rPr>
          <w:rFonts w:ascii="CIDFont+F5" w:hAnsi="CIDFont+F5"/>
          <w:sz w:val="26"/>
          <w:szCs w:val="26"/>
        </w:rPr>
        <w:t xml:space="preserve">Verwendete Trainingsleibchen sind nach jeder Trainingseinheit zu waschen. </w:t>
      </w:r>
    </w:p>
    <w:p w14:paraId="0C70194B" w14:textId="77777777" w:rsidR="00DF469D" w:rsidRPr="00FE3051" w:rsidRDefault="00DF469D" w:rsidP="00DF469D">
      <w:pPr>
        <w:pStyle w:val="StandardWeb"/>
        <w:ind w:left="360"/>
        <w:rPr>
          <w:rFonts w:ascii="CIDFont+F3" w:hAnsi="CIDFont+F3"/>
          <w:b/>
          <w:bCs/>
          <w:color w:val="00B050"/>
          <w:sz w:val="26"/>
          <w:szCs w:val="26"/>
        </w:rPr>
      </w:pPr>
      <w:r w:rsidRPr="00FE3051">
        <w:rPr>
          <w:rFonts w:ascii="CIDFont+F4" w:hAnsi="CIDFont+F4"/>
          <w:b/>
          <w:bCs/>
          <w:color w:val="00B050"/>
          <w:sz w:val="26"/>
          <w:szCs w:val="26"/>
        </w:rPr>
        <w:t xml:space="preserve">Gesundheitszustand </w:t>
      </w:r>
    </w:p>
    <w:p w14:paraId="4386F7AC" w14:textId="77777777" w:rsidR="00DF469D" w:rsidRPr="00FE3051" w:rsidRDefault="00DF469D" w:rsidP="00DF469D">
      <w:pPr>
        <w:pStyle w:val="StandardWeb"/>
        <w:numPr>
          <w:ilvl w:val="0"/>
          <w:numId w:val="2"/>
        </w:numPr>
        <w:rPr>
          <w:rFonts w:ascii="CIDFont+F3" w:hAnsi="CIDFont+F3"/>
          <w:sz w:val="26"/>
          <w:szCs w:val="26"/>
        </w:rPr>
      </w:pPr>
      <w:r w:rsidRPr="00FE3051">
        <w:rPr>
          <w:rFonts w:ascii="CIDFont+F5" w:hAnsi="CIDFont+F5"/>
          <w:sz w:val="26"/>
          <w:szCs w:val="26"/>
        </w:rPr>
        <w:t xml:space="preserve">Liegt eines der folgenden Symptome vor, muss die Person dringend zu Hause bleiben bzw. einen Arzt kontaktieren: Husten, Fieber (ab 38° Celsius), Atemnot, Erkältungssymptome. </w:t>
      </w:r>
    </w:p>
    <w:p w14:paraId="2BD86421" w14:textId="77777777" w:rsidR="00DF469D" w:rsidRPr="00FE3051" w:rsidRDefault="00DF469D" w:rsidP="00DF469D">
      <w:pPr>
        <w:pStyle w:val="StandardWeb"/>
        <w:numPr>
          <w:ilvl w:val="0"/>
          <w:numId w:val="2"/>
        </w:numPr>
        <w:rPr>
          <w:rFonts w:ascii="CIDFont+F3" w:hAnsi="CIDFont+F3"/>
          <w:sz w:val="26"/>
          <w:szCs w:val="26"/>
        </w:rPr>
      </w:pPr>
      <w:r w:rsidRPr="00FE3051">
        <w:rPr>
          <w:rFonts w:ascii="CIDFont+F5" w:hAnsi="CIDFont+F5"/>
          <w:sz w:val="26"/>
          <w:szCs w:val="26"/>
        </w:rPr>
        <w:t xml:space="preserve">Die gleiche Empfehlung liegt vor, wenn Symptome bei anderen Personen im eigenen Haushalt vorliegen. </w:t>
      </w:r>
    </w:p>
    <w:p w14:paraId="278611AB" w14:textId="77777777" w:rsidR="00DF469D" w:rsidRPr="00FE3051" w:rsidRDefault="00DF469D" w:rsidP="00DF469D">
      <w:pPr>
        <w:pStyle w:val="StandardWeb"/>
        <w:numPr>
          <w:ilvl w:val="0"/>
          <w:numId w:val="2"/>
        </w:numPr>
        <w:rPr>
          <w:rFonts w:ascii="CIDFont+F3" w:hAnsi="CIDFont+F3"/>
          <w:sz w:val="26"/>
          <w:szCs w:val="26"/>
        </w:rPr>
      </w:pPr>
      <w:r w:rsidRPr="00FE3051">
        <w:rPr>
          <w:rFonts w:ascii="CIDFont+F5" w:hAnsi="CIDFont+F5"/>
          <w:sz w:val="26"/>
          <w:szCs w:val="26"/>
        </w:rPr>
        <w:t xml:space="preserve">Bei positivem Test auf das Coronavirus gelten die behördlichen Festlegungen zur Quarantäne. Die betreffende Person wird mindestens 14 Tage aus dem Trainings- und Spielbetrieb genommen. Gleiches gilt bei positiven Testergebnissen im Haushalt der betreffenden Person. </w:t>
      </w:r>
    </w:p>
    <w:p w14:paraId="5D609221" w14:textId="77777777" w:rsidR="00DF469D" w:rsidRPr="00FE3051" w:rsidRDefault="00DF469D" w:rsidP="00DF469D">
      <w:pPr>
        <w:pStyle w:val="StandardWeb"/>
        <w:numPr>
          <w:ilvl w:val="0"/>
          <w:numId w:val="2"/>
        </w:numPr>
        <w:rPr>
          <w:rFonts w:ascii="CIDFont+F3" w:hAnsi="CIDFont+F3"/>
          <w:sz w:val="26"/>
          <w:szCs w:val="26"/>
        </w:rPr>
      </w:pPr>
      <w:r w:rsidRPr="00FE3051">
        <w:rPr>
          <w:rFonts w:ascii="CIDFont+F5" w:hAnsi="CIDFont+F5"/>
          <w:sz w:val="26"/>
          <w:szCs w:val="26"/>
        </w:rPr>
        <w:t xml:space="preserve">Bei allen am Training/Spiel Beteiligten sollte vorab der aktuelle Gesundheitszustand erfragt werden. </w:t>
      </w:r>
    </w:p>
    <w:p w14:paraId="5CD2E0FD" w14:textId="77777777" w:rsidR="00DF469D" w:rsidRPr="00FE3051" w:rsidRDefault="00DF469D" w:rsidP="00DF469D">
      <w:pPr>
        <w:pStyle w:val="StandardWeb"/>
        <w:ind w:left="360"/>
        <w:rPr>
          <w:rFonts w:ascii="CIDFont+F3" w:hAnsi="CIDFont+F3"/>
          <w:b/>
          <w:bCs/>
          <w:color w:val="00B050"/>
          <w:sz w:val="26"/>
          <w:szCs w:val="26"/>
        </w:rPr>
      </w:pPr>
      <w:r w:rsidRPr="00FE3051">
        <w:rPr>
          <w:rFonts w:ascii="CIDFont+F4" w:hAnsi="CIDFont+F4"/>
          <w:b/>
          <w:bCs/>
          <w:color w:val="00B050"/>
          <w:sz w:val="26"/>
          <w:szCs w:val="26"/>
        </w:rPr>
        <w:t xml:space="preserve">Minimierung der Risiken in allen Bereichen </w:t>
      </w:r>
    </w:p>
    <w:p w14:paraId="210E446C" w14:textId="77777777" w:rsidR="00DF469D" w:rsidRPr="00FE3051" w:rsidRDefault="00DF469D" w:rsidP="00DF469D">
      <w:pPr>
        <w:pStyle w:val="StandardWeb"/>
        <w:numPr>
          <w:ilvl w:val="0"/>
          <w:numId w:val="4"/>
        </w:numPr>
        <w:rPr>
          <w:rFonts w:ascii="CIDFont+F3" w:hAnsi="CIDFont+F3"/>
          <w:sz w:val="26"/>
          <w:szCs w:val="26"/>
        </w:rPr>
      </w:pPr>
      <w:r w:rsidRPr="00FE3051">
        <w:rPr>
          <w:rFonts w:ascii="CIDFont+F5" w:hAnsi="CIDFont+F5"/>
          <w:sz w:val="26"/>
          <w:szCs w:val="26"/>
        </w:rPr>
        <w:t xml:space="preserve">Es ist rechtzeitig zu klären, ob Teilnehmende am Training/Spiel einer Risikogruppe (besonders Ältere und Menschen mit Vorerkrankung) angehören. </w:t>
      </w:r>
    </w:p>
    <w:p w14:paraId="60E17D93" w14:textId="21EF6750" w:rsidR="00CA20F3" w:rsidRPr="00CA20F3" w:rsidRDefault="00DF469D" w:rsidP="00CA20F3">
      <w:pPr>
        <w:pStyle w:val="StandardWeb"/>
        <w:numPr>
          <w:ilvl w:val="0"/>
          <w:numId w:val="3"/>
        </w:numPr>
        <w:rPr>
          <w:rFonts w:ascii="CIDFont+F3" w:hAnsi="CIDFont+F3"/>
          <w:sz w:val="26"/>
          <w:szCs w:val="26"/>
        </w:rPr>
      </w:pPr>
      <w:r w:rsidRPr="00CA20F3">
        <w:rPr>
          <w:rFonts w:ascii="CIDFont+F5" w:hAnsi="CIDFont+F5"/>
          <w:sz w:val="26"/>
          <w:szCs w:val="26"/>
        </w:rPr>
        <w:t xml:space="preserve">Auch für Angehörige von Risikogruppen ist die Teilnahme am Training von großer Bedeutung, weil eine gute Fitness vor Komplikationen der Covid-19- Erkrankung schützen kann. Nicht zuletzt für sie ist es wichtig das Infektionsrisiko bestmöglich zu minimieren. </w:t>
      </w:r>
      <w:r w:rsidR="00CA20F3">
        <w:rPr>
          <w:rFonts w:ascii="CIDFont+F5" w:hAnsi="CIDFont+F5"/>
          <w:sz w:val="26"/>
          <w:szCs w:val="26"/>
        </w:rPr>
        <w:t xml:space="preserve">                                                                                </w:t>
      </w:r>
    </w:p>
    <w:p w14:paraId="767FB6F3" w14:textId="43139254" w:rsidR="00DF469D" w:rsidRPr="00FE3051" w:rsidRDefault="00DF469D" w:rsidP="00DF469D">
      <w:pPr>
        <w:pStyle w:val="StandardWeb"/>
        <w:numPr>
          <w:ilvl w:val="0"/>
          <w:numId w:val="3"/>
        </w:numPr>
        <w:rPr>
          <w:rFonts w:ascii="CIDFont+F3" w:hAnsi="CIDFont+F3"/>
          <w:sz w:val="26"/>
          <w:szCs w:val="26"/>
        </w:rPr>
      </w:pPr>
      <w:r w:rsidRPr="00FE3051">
        <w:rPr>
          <w:rFonts w:ascii="CIDFont+F5" w:hAnsi="CIDFont+F5"/>
          <w:sz w:val="26"/>
          <w:szCs w:val="26"/>
        </w:rPr>
        <w:t xml:space="preserve">Fühlen sich Trainer oder Spieler aus gesundheitlichen Gründen unsicher in Bezug auf das Training oder eine spezielle Übung, sollten sie auf eine Durchführung verzichten. </w:t>
      </w:r>
    </w:p>
    <w:p w14:paraId="0EE532D2" w14:textId="77777777" w:rsidR="000F3BE4" w:rsidRDefault="000F3BE4" w:rsidP="00DF469D">
      <w:pPr>
        <w:pStyle w:val="StandardWeb"/>
        <w:rPr>
          <w:rFonts w:ascii="CIDFont+F2" w:hAnsi="CIDFont+F2"/>
          <w:sz w:val="48"/>
          <w:szCs w:val="48"/>
        </w:rPr>
      </w:pPr>
    </w:p>
    <w:p w14:paraId="1C9A86C2" w14:textId="0BBA8DF9" w:rsidR="00DF469D" w:rsidRDefault="000F3BE4" w:rsidP="00DF469D">
      <w:pPr>
        <w:pStyle w:val="StandardWeb"/>
      </w:pPr>
      <w:r>
        <w:rPr>
          <w:rFonts w:ascii="CIDFont+F2" w:hAnsi="CIDFont+F2"/>
          <w:sz w:val="48"/>
          <w:szCs w:val="48"/>
        </w:rPr>
        <w:lastRenderedPageBreak/>
        <w:t>2. Trainingsbetrieb</w:t>
      </w:r>
    </w:p>
    <w:p w14:paraId="6F308B54" w14:textId="7C5577F1" w:rsidR="00DF469D" w:rsidRDefault="00DF469D" w:rsidP="00DF469D">
      <w:pPr>
        <w:rPr>
          <w:szCs w:val="24"/>
        </w:rPr>
      </w:pPr>
    </w:p>
    <w:p w14:paraId="5A637727" w14:textId="590C2D0E" w:rsidR="000F3BE4" w:rsidRPr="00CA20F3" w:rsidRDefault="000F3BE4" w:rsidP="000F3BE4">
      <w:pPr>
        <w:pStyle w:val="StandardWeb"/>
        <w:rPr>
          <w:rFonts w:ascii="CIDFont+F2" w:hAnsi="CIDFont+F2"/>
          <w:sz w:val="28"/>
          <w:szCs w:val="28"/>
        </w:rPr>
      </w:pPr>
      <w:r>
        <w:rPr>
          <w:rFonts w:ascii="CIDFont+F2" w:hAnsi="CIDFont+F2"/>
          <w:sz w:val="32"/>
          <w:szCs w:val="32"/>
        </w:rPr>
        <w:t xml:space="preserve">- </w:t>
      </w:r>
      <w:r w:rsidRPr="00CA20F3">
        <w:rPr>
          <w:rFonts w:ascii="CIDFont+F2" w:hAnsi="CIDFont+F2"/>
          <w:sz w:val="28"/>
          <w:szCs w:val="28"/>
        </w:rPr>
        <w:t>Kontaktsport im Rahmen der Kontaktbeschränkung (</w:t>
      </w:r>
      <w:r w:rsidR="00C01048">
        <w:rPr>
          <w:rFonts w:ascii="CIDFont+F2" w:hAnsi="CIDFont+F2"/>
          <w:sz w:val="28"/>
          <w:szCs w:val="28"/>
        </w:rPr>
        <w:t>2</w:t>
      </w:r>
      <w:r w:rsidRPr="00CA20F3">
        <w:rPr>
          <w:rFonts w:ascii="CIDFont+F2" w:hAnsi="CIDFont+F2"/>
          <w:sz w:val="28"/>
          <w:szCs w:val="28"/>
        </w:rPr>
        <w:t xml:space="preserve">5 Personen </w:t>
      </w:r>
      <w:r w:rsidR="00C01048">
        <w:rPr>
          <w:rFonts w:ascii="CIDFont+F2" w:hAnsi="CIDFont+F2"/>
          <w:sz w:val="28"/>
          <w:szCs w:val="28"/>
        </w:rPr>
        <w:t>verschiedener</w:t>
      </w:r>
      <w:r w:rsidRPr="00CA20F3">
        <w:rPr>
          <w:rFonts w:ascii="CIDFont+F2" w:hAnsi="CIDFont+F2"/>
          <w:sz w:val="28"/>
          <w:szCs w:val="28"/>
        </w:rPr>
        <w:t xml:space="preserve"> Haus</w:t>
      </w:r>
      <w:r w:rsidR="00C01048">
        <w:rPr>
          <w:rFonts w:ascii="CIDFont+F2" w:hAnsi="CIDFont+F2"/>
          <w:sz w:val="28"/>
          <w:szCs w:val="28"/>
        </w:rPr>
        <w:t>stände</w:t>
      </w:r>
      <w:r w:rsidRPr="00CA20F3">
        <w:rPr>
          <w:rFonts w:ascii="CIDFont+F2" w:hAnsi="CIDFont+F2"/>
          <w:sz w:val="28"/>
          <w:szCs w:val="28"/>
        </w:rPr>
        <w:t xml:space="preserve">). Kinder bis 14 Jahren und jünger sowie Geimpfte und Genesene dürfen in beliebiger Anzahl hinzugefügt werden </w:t>
      </w:r>
    </w:p>
    <w:p w14:paraId="6BD999E5" w14:textId="547EB2F1" w:rsidR="000F3BE4" w:rsidRPr="00CA20F3" w:rsidRDefault="000F3BE4" w:rsidP="000F3BE4">
      <w:pPr>
        <w:pStyle w:val="StandardWeb"/>
        <w:rPr>
          <w:rFonts w:ascii="CIDFont+F2" w:hAnsi="CIDFont+F2"/>
          <w:sz w:val="28"/>
          <w:szCs w:val="28"/>
        </w:rPr>
      </w:pPr>
      <w:r w:rsidRPr="00CA20F3">
        <w:rPr>
          <w:rFonts w:ascii="CIDFont+F2" w:hAnsi="CIDFont+F2"/>
          <w:sz w:val="28"/>
          <w:szCs w:val="28"/>
        </w:rPr>
        <w:t xml:space="preserve">-  </w:t>
      </w:r>
      <w:r w:rsidR="00CA20F3" w:rsidRPr="00CA20F3">
        <w:rPr>
          <w:rFonts w:ascii="CIDFont+F2" w:hAnsi="CIDFont+F2"/>
          <w:sz w:val="28"/>
          <w:szCs w:val="28"/>
        </w:rPr>
        <w:t xml:space="preserve">Wird Training </w:t>
      </w:r>
      <w:r w:rsidR="00C01048">
        <w:rPr>
          <w:rFonts w:ascii="CIDFont+F2" w:hAnsi="CIDFont+F2"/>
          <w:sz w:val="28"/>
          <w:szCs w:val="28"/>
        </w:rPr>
        <w:t>und Wettkampf a</w:t>
      </w:r>
      <w:r w:rsidR="00CA20F3" w:rsidRPr="00C01048">
        <w:rPr>
          <w:rFonts w:ascii="CIDFont+F2" w:hAnsi="CIDFont+F2"/>
          <w:sz w:val="28"/>
          <w:szCs w:val="28"/>
        </w:rPr>
        <w:t>ngeleitet</w:t>
      </w:r>
      <w:r w:rsidR="00CA20F3" w:rsidRPr="00CA20F3">
        <w:rPr>
          <w:rFonts w:ascii="CIDFont+F2" w:hAnsi="CIDFont+F2"/>
          <w:sz w:val="28"/>
          <w:szCs w:val="28"/>
        </w:rPr>
        <w:t xml:space="preserve">, </w:t>
      </w:r>
      <w:r w:rsidR="00C01048">
        <w:rPr>
          <w:rFonts w:ascii="CIDFont+F2" w:hAnsi="CIDFont+F2"/>
          <w:sz w:val="28"/>
          <w:szCs w:val="28"/>
        </w:rPr>
        <w:t>sind</w:t>
      </w:r>
      <w:r w:rsidR="00CA20F3" w:rsidRPr="00CA20F3">
        <w:rPr>
          <w:rFonts w:ascii="CIDFont+F2" w:hAnsi="CIDFont+F2"/>
          <w:sz w:val="28"/>
          <w:szCs w:val="28"/>
        </w:rPr>
        <w:t xml:space="preserve"> 50 Personen</w:t>
      </w:r>
      <w:r w:rsidR="00C01048">
        <w:rPr>
          <w:rFonts w:ascii="CIDFont+F2" w:hAnsi="CIDFont+F2"/>
          <w:sz w:val="28"/>
          <w:szCs w:val="28"/>
        </w:rPr>
        <w:t xml:space="preserve"> und mehr zulässig.</w:t>
      </w:r>
      <w:r w:rsidR="00CA20F3" w:rsidRPr="00CA20F3">
        <w:rPr>
          <w:rFonts w:ascii="CIDFont+F2" w:hAnsi="CIDFont+F2"/>
          <w:sz w:val="28"/>
          <w:szCs w:val="28"/>
        </w:rPr>
        <w:t xml:space="preserve"> </w:t>
      </w:r>
      <w:r w:rsidR="00C01048">
        <w:rPr>
          <w:rFonts w:ascii="CIDFont+F2" w:hAnsi="CIDFont+F2"/>
          <w:sz w:val="28"/>
          <w:szCs w:val="28"/>
        </w:rPr>
        <w:t xml:space="preserve">Auch hier bleiben geimpfte und genesene Personen bei der Ermittlung der Personenanzahl unberücksichtigt. </w:t>
      </w:r>
      <w:r w:rsidR="00CA20F3" w:rsidRPr="00CA20F3">
        <w:rPr>
          <w:rFonts w:ascii="CIDFont+F2" w:hAnsi="CIDFont+F2"/>
          <w:sz w:val="28"/>
          <w:szCs w:val="28"/>
        </w:rPr>
        <w:t xml:space="preserve"> Dies auch mit mehreren Trainern. </w:t>
      </w:r>
    </w:p>
    <w:p w14:paraId="653AD4B4" w14:textId="495B09F9" w:rsidR="00CA20F3" w:rsidRDefault="00CA20F3" w:rsidP="000F3BE4">
      <w:pPr>
        <w:pStyle w:val="StandardWeb"/>
        <w:rPr>
          <w:rFonts w:ascii="CIDFont+F2" w:hAnsi="CIDFont+F2"/>
          <w:sz w:val="28"/>
          <w:szCs w:val="28"/>
        </w:rPr>
      </w:pPr>
      <w:r w:rsidRPr="00CA20F3">
        <w:rPr>
          <w:rFonts w:ascii="CIDFont+F2" w:hAnsi="CIDFont+F2"/>
          <w:sz w:val="28"/>
          <w:szCs w:val="28"/>
        </w:rPr>
        <w:t xml:space="preserve">- </w:t>
      </w:r>
      <w:r w:rsidR="00C01048">
        <w:rPr>
          <w:rFonts w:ascii="CIDFont+F2" w:hAnsi="CIDFont+F2"/>
          <w:sz w:val="28"/>
          <w:szCs w:val="28"/>
        </w:rPr>
        <w:t>Auf der Trainingsfläche gilt eine Personenbegrenzung von 1 Person je 5 qm. Geimpfte und Genesene werden mitgezählt.</w:t>
      </w:r>
    </w:p>
    <w:p w14:paraId="449A7165" w14:textId="46B9F71E" w:rsidR="00C01048" w:rsidRDefault="00C01048" w:rsidP="000F3BE4">
      <w:pPr>
        <w:pStyle w:val="StandardWeb"/>
        <w:rPr>
          <w:rFonts w:ascii="CIDFont+F2" w:hAnsi="CIDFont+F2"/>
          <w:sz w:val="28"/>
          <w:szCs w:val="28"/>
        </w:rPr>
      </w:pPr>
      <w:r>
        <w:rPr>
          <w:rFonts w:ascii="CIDFont+F2" w:hAnsi="CIDFont+F2"/>
          <w:sz w:val="28"/>
          <w:szCs w:val="28"/>
        </w:rPr>
        <w:t>- Zwischen Gruppen ist ein Abstand von 3 Metern einzuhalten</w:t>
      </w:r>
    </w:p>
    <w:p w14:paraId="67B76C13" w14:textId="71027EB4" w:rsidR="00C01048" w:rsidRPr="00CA20F3" w:rsidRDefault="00C01048" w:rsidP="000F3BE4">
      <w:pPr>
        <w:pStyle w:val="StandardWeb"/>
        <w:rPr>
          <w:rFonts w:ascii="CIDFont+F2" w:hAnsi="CIDFont+F2"/>
          <w:sz w:val="28"/>
          <w:szCs w:val="28"/>
        </w:rPr>
      </w:pPr>
      <w:r>
        <w:rPr>
          <w:rFonts w:ascii="CIDFont+F2" w:hAnsi="CIDFont+F2"/>
          <w:sz w:val="28"/>
          <w:szCs w:val="28"/>
        </w:rPr>
        <w:t>-Keine Kontakterfassung, keine Maskenpflicht, keine Testerfordernis</w:t>
      </w:r>
    </w:p>
    <w:p w14:paraId="779F4396" w14:textId="6A0D473F" w:rsidR="00CA20F3" w:rsidRDefault="00CA20F3" w:rsidP="000F3BE4">
      <w:pPr>
        <w:pStyle w:val="StandardWeb"/>
        <w:rPr>
          <w:rFonts w:ascii="CIDFont+F2" w:hAnsi="CIDFont+F2"/>
          <w:sz w:val="28"/>
          <w:szCs w:val="28"/>
        </w:rPr>
      </w:pPr>
      <w:r w:rsidRPr="00CA20F3">
        <w:rPr>
          <w:rFonts w:ascii="CIDFont+F2" w:hAnsi="CIDFont+F2"/>
          <w:sz w:val="28"/>
          <w:szCs w:val="28"/>
        </w:rPr>
        <w:t>- Beim Weg zum jeweiligen Sportplatz ist auf die gültige Abstandsregel zu achten</w:t>
      </w:r>
      <w:r w:rsidR="006519AA">
        <w:rPr>
          <w:rFonts w:ascii="CIDFont+F2" w:hAnsi="CIDFont+F2"/>
          <w:sz w:val="28"/>
          <w:szCs w:val="28"/>
        </w:rPr>
        <w:t xml:space="preserve">   </w:t>
      </w:r>
    </w:p>
    <w:p w14:paraId="2595B52B" w14:textId="3C94E4B1" w:rsidR="00CA20F3" w:rsidRPr="00CA20F3" w:rsidRDefault="00CA20F3" w:rsidP="000F3BE4">
      <w:pPr>
        <w:pStyle w:val="StandardWeb"/>
        <w:rPr>
          <w:rFonts w:ascii="CIDFont+F2" w:hAnsi="CIDFont+F2"/>
          <w:sz w:val="28"/>
          <w:szCs w:val="28"/>
        </w:rPr>
      </w:pPr>
      <w:r>
        <w:rPr>
          <w:rFonts w:ascii="CIDFont+F2" w:hAnsi="CIDFont+F2"/>
          <w:sz w:val="28"/>
          <w:szCs w:val="28"/>
        </w:rPr>
        <w:t>- Umkleidekabinen und Duschen dürfen unter Wahrung des Abstandsgebotes genutzt werden</w:t>
      </w:r>
    </w:p>
    <w:p w14:paraId="5C0A2699" w14:textId="1CFED788" w:rsidR="00CA20F3" w:rsidRPr="00FE3051" w:rsidRDefault="00CA20F3" w:rsidP="000F3BE4">
      <w:pPr>
        <w:pStyle w:val="StandardWeb"/>
        <w:rPr>
          <w:rFonts w:ascii="CIDFont+F2" w:hAnsi="CIDFont+F2"/>
          <w:sz w:val="32"/>
          <w:szCs w:val="32"/>
        </w:rPr>
      </w:pPr>
      <w:r>
        <w:rPr>
          <w:rFonts w:ascii="CIDFont+F2" w:hAnsi="CIDFont+F2"/>
          <w:sz w:val="32"/>
          <w:szCs w:val="32"/>
        </w:rPr>
        <w:t xml:space="preserve"> </w:t>
      </w:r>
    </w:p>
    <w:p w14:paraId="345E00F7" w14:textId="09DB5FF5" w:rsidR="00DF469D" w:rsidRDefault="000F3BE4" w:rsidP="00DF469D">
      <w:pPr>
        <w:pStyle w:val="StandardWeb"/>
        <w:rPr>
          <w:rFonts w:ascii="CIDFont+F2" w:hAnsi="CIDFont+F2"/>
          <w:sz w:val="32"/>
          <w:szCs w:val="32"/>
        </w:rPr>
      </w:pPr>
      <w:r>
        <w:rPr>
          <w:rFonts w:ascii="CIDFont+F2" w:hAnsi="CIDFont+F2"/>
          <w:sz w:val="48"/>
          <w:szCs w:val="48"/>
        </w:rPr>
        <w:t>3</w:t>
      </w:r>
      <w:r w:rsidR="00DF469D">
        <w:rPr>
          <w:rFonts w:ascii="CIDFont+F2" w:hAnsi="CIDFont+F2"/>
          <w:sz w:val="48"/>
          <w:szCs w:val="48"/>
        </w:rPr>
        <w:t>. Sportanlage Blumengarten</w:t>
      </w:r>
      <w:r w:rsidR="00DF469D">
        <w:rPr>
          <w:rFonts w:ascii="CIDFont+F2" w:hAnsi="CIDFont+F2"/>
          <w:sz w:val="48"/>
          <w:szCs w:val="48"/>
        </w:rPr>
        <w:br/>
      </w:r>
    </w:p>
    <w:p w14:paraId="1557C97E" w14:textId="77777777" w:rsidR="00DF469D" w:rsidRPr="00FE3051" w:rsidRDefault="00DF469D" w:rsidP="00DF469D">
      <w:pPr>
        <w:pStyle w:val="StandardWeb"/>
        <w:rPr>
          <w:rFonts w:ascii="CIDFont+F2" w:hAnsi="CIDFont+F2"/>
          <w:sz w:val="32"/>
          <w:szCs w:val="32"/>
        </w:rPr>
      </w:pPr>
      <w:r>
        <w:rPr>
          <w:rFonts w:ascii="CIDFont+F2" w:hAnsi="CIDFont+F2"/>
          <w:sz w:val="32"/>
          <w:szCs w:val="32"/>
        </w:rPr>
        <w:t xml:space="preserve">Die gesamte Sportanlage hat den Zu - und Ausgang vor der Haupttribüne </w:t>
      </w:r>
    </w:p>
    <w:p w14:paraId="63D99E5E" w14:textId="77777777" w:rsidR="00DF469D" w:rsidRPr="0057236E" w:rsidRDefault="00DF469D" w:rsidP="00DF469D">
      <w:pPr>
        <w:pStyle w:val="StandardWeb"/>
        <w:rPr>
          <w:b/>
          <w:bCs/>
          <w:u w:val="single"/>
        </w:rPr>
      </w:pPr>
      <w:r w:rsidRPr="0057236E">
        <w:rPr>
          <w:rFonts w:ascii="CIDFont+F4" w:hAnsi="CIDFont+F4"/>
          <w:b/>
          <w:bCs/>
          <w:u w:val="single"/>
        </w:rPr>
        <w:t xml:space="preserve">Spielfeld/Innenraum  </w:t>
      </w:r>
    </w:p>
    <w:p w14:paraId="2E9D73CF" w14:textId="77777777" w:rsidR="00DF469D" w:rsidRDefault="00DF469D" w:rsidP="00DF469D">
      <w:pPr>
        <w:pStyle w:val="StandardWeb"/>
      </w:pPr>
      <w:r>
        <w:rPr>
          <w:rFonts w:ascii="CIDFont+F5" w:hAnsi="CIDFont+F5"/>
          <w:sz w:val="22"/>
          <w:szCs w:val="22"/>
        </w:rPr>
        <w:t xml:space="preserve">Auf dem Spielfeld inkl. Spielfeldumrandung befinden sich nur die für den Trainings- und Spielbetrieb notwendigen Personen. </w:t>
      </w:r>
    </w:p>
    <w:p w14:paraId="6970A91C" w14:textId="77777777" w:rsidR="00DF469D" w:rsidRDefault="00DF469D" w:rsidP="00DF469D">
      <w:pPr>
        <w:pStyle w:val="StandardWeb"/>
      </w:pPr>
      <w:r>
        <w:rPr>
          <w:rFonts w:ascii="CIDFont+F5" w:hAnsi="CIDFont+F5"/>
          <w:sz w:val="22"/>
          <w:szCs w:val="22"/>
        </w:rPr>
        <w:t xml:space="preserve">Eine Wegeführungsmarkierung für </w:t>
      </w:r>
      <w:r w:rsidRPr="00C16B9C">
        <w:rPr>
          <w:rFonts w:ascii="CIDFont+F5" w:hAnsi="CIDFont+F5"/>
          <w:sz w:val="22"/>
          <w:szCs w:val="22"/>
          <w:u w:val="single"/>
        </w:rPr>
        <w:t xml:space="preserve">Heim </w:t>
      </w:r>
      <w:r w:rsidRPr="00C16B9C">
        <w:rPr>
          <w:rFonts w:ascii="CIDFont+F5" w:hAnsi="CIDFont+F5"/>
          <w:sz w:val="22"/>
          <w:szCs w:val="22"/>
        </w:rPr>
        <w:t>u</w:t>
      </w:r>
      <w:r>
        <w:rPr>
          <w:rFonts w:ascii="CIDFont+F5" w:hAnsi="CIDFont+F5"/>
          <w:sz w:val="22"/>
          <w:szCs w:val="22"/>
        </w:rPr>
        <w:t xml:space="preserve">nd </w:t>
      </w:r>
      <w:r w:rsidRPr="00C16B9C">
        <w:rPr>
          <w:rFonts w:ascii="CIDFont+F5" w:hAnsi="CIDFont+F5"/>
          <w:sz w:val="22"/>
          <w:szCs w:val="22"/>
          <w:u w:val="single"/>
        </w:rPr>
        <w:t>Gast</w:t>
      </w:r>
      <w:r>
        <w:rPr>
          <w:rFonts w:ascii="CIDFont+F5" w:hAnsi="CIDFont+F5"/>
          <w:sz w:val="22"/>
          <w:szCs w:val="22"/>
        </w:rPr>
        <w:t xml:space="preserve"> ist markiert. </w:t>
      </w:r>
    </w:p>
    <w:p w14:paraId="22147A01" w14:textId="77777777" w:rsidR="00DF469D" w:rsidRDefault="00DF469D" w:rsidP="00DF469D">
      <w:pPr>
        <w:pStyle w:val="StandardWeb"/>
      </w:pPr>
      <w:r>
        <w:rPr>
          <w:rFonts w:ascii="CIDFont+F5" w:hAnsi="CIDFont+F5"/>
          <w:sz w:val="22"/>
          <w:szCs w:val="22"/>
        </w:rPr>
        <w:t xml:space="preserve">Der Weg vom Umkleidebereich zum Spielfeld muss genutzt werden. </w:t>
      </w:r>
    </w:p>
    <w:p w14:paraId="0699423F" w14:textId="77777777" w:rsidR="00DF469D" w:rsidRPr="0057236E" w:rsidRDefault="00DF469D" w:rsidP="00DF469D">
      <w:pPr>
        <w:pStyle w:val="StandardWeb"/>
        <w:rPr>
          <w:b/>
          <w:bCs/>
          <w:u w:val="single"/>
        </w:rPr>
      </w:pPr>
      <w:r w:rsidRPr="0057236E">
        <w:rPr>
          <w:rFonts w:ascii="CIDFont+F4" w:hAnsi="CIDFont+F4"/>
          <w:b/>
          <w:bCs/>
          <w:u w:val="single"/>
        </w:rPr>
        <w:t xml:space="preserve">Umkleidebereich </w:t>
      </w:r>
    </w:p>
    <w:p w14:paraId="408F221C" w14:textId="77777777" w:rsidR="00DF469D" w:rsidRDefault="00DF469D" w:rsidP="00DF469D">
      <w:pPr>
        <w:pStyle w:val="StandardWeb"/>
      </w:pPr>
      <w:r>
        <w:rPr>
          <w:rFonts w:ascii="CIDFont+F6" w:hAnsi="CIDFont+F6"/>
          <w:sz w:val="22"/>
          <w:szCs w:val="22"/>
        </w:rPr>
        <w:t xml:space="preserve"> Im </w:t>
      </w:r>
      <w:r>
        <w:rPr>
          <w:rFonts w:ascii="CIDFont+F5" w:hAnsi="CIDFont+F5"/>
          <w:sz w:val="22"/>
          <w:szCs w:val="22"/>
        </w:rPr>
        <w:t xml:space="preserve">Umkleidebereiche haben nur die relevanten Personengruppen Zutritt </w:t>
      </w:r>
    </w:p>
    <w:p w14:paraId="4E1C60FD" w14:textId="77777777" w:rsidR="00DF469D" w:rsidRDefault="00DF469D" w:rsidP="00DF469D">
      <w:pPr>
        <w:pStyle w:val="StandardWeb"/>
        <w:numPr>
          <w:ilvl w:val="0"/>
          <w:numId w:val="5"/>
        </w:numPr>
        <w:rPr>
          <w:rFonts w:ascii="CIDFont+F5" w:hAnsi="CIDFont+F5"/>
          <w:sz w:val="22"/>
          <w:szCs w:val="22"/>
        </w:rPr>
      </w:pPr>
      <w:r>
        <w:rPr>
          <w:rFonts w:ascii="CIDFont+F5" w:hAnsi="CIDFont+F5"/>
          <w:sz w:val="22"/>
          <w:szCs w:val="22"/>
        </w:rPr>
        <w:lastRenderedPageBreak/>
        <w:t>Spieler</w:t>
      </w:r>
    </w:p>
    <w:p w14:paraId="31C1BB6D" w14:textId="77777777" w:rsidR="00DF469D" w:rsidRDefault="00DF469D" w:rsidP="00DF469D">
      <w:pPr>
        <w:pStyle w:val="StandardWeb"/>
        <w:numPr>
          <w:ilvl w:val="0"/>
          <w:numId w:val="5"/>
        </w:numPr>
        <w:rPr>
          <w:rFonts w:ascii="CIDFont+F5" w:hAnsi="CIDFont+F5"/>
          <w:sz w:val="22"/>
          <w:szCs w:val="22"/>
        </w:rPr>
      </w:pPr>
      <w:r>
        <w:rPr>
          <w:rFonts w:ascii="CIDFont+F5" w:hAnsi="CIDFont+F5"/>
          <w:sz w:val="22"/>
          <w:szCs w:val="22"/>
        </w:rPr>
        <w:t>Trainer</w:t>
      </w:r>
    </w:p>
    <w:p w14:paraId="7040258D" w14:textId="77777777" w:rsidR="00DF469D" w:rsidRDefault="00DF469D" w:rsidP="00DF469D">
      <w:pPr>
        <w:pStyle w:val="StandardWeb"/>
        <w:numPr>
          <w:ilvl w:val="0"/>
          <w:numId w:val="5"/>
        </w:numPr>
        <w:rPr>
          <w:rFonts w:ascii="CIDFont+F5" w:hAnsi="CIDFont+F5"/>
          <w:sz w:val="22"/>
          <w:szCs w:val="22"/>
        </w:rPr>
      </w:pPr>
      <w:r>
        <w:rPr>
          <w:rFonts w:ascii="CIDFont+F5" w:hAnsi="CIDFont+F5"/>
          <w:sz w:val="22"/>
          <w:szCs w:val="22"/>
        </w:rPr>
        <w:t>Teamoffizielle</w:t>
      </w:r>
    </w:p>
    <w:p w14:paraId="67ED9412" w14:textId="77777777" w:rsidR="00DF469D" w:rsidRDefault="00DF469D" w:rsidP="00DF469D">
      <w:pPr>
        <w:pStyle w:val="StandardWeb"/>
        <w:numPr>
          <w:ilvl w:val="0"/>
          <w:numId w:val="5"/>
        </w:numPr>
        <w:rPr>
          <w:rFonts w:ascii="CIDFont+F5" w:hAnsi="CIDFont+F5"/>
          <w:sz w:val="22"/>
          <w:szCs w:val="22"/>
        </w:rPr>
      </w:pPr>
      <w:r>
        <w:rPr>
          <w:rFonts w:ascii="CIDFont+F5" w:hAnsi="CIDFont+F5"/>
          <w:sz w:val="22"/>
          <w:szCs w:val="22"/>
        </w:rPr>
        <w:t>Verbandsbeauftragte</w:t>
      </w:r>
    </w:p>
    <w:p w14:paraId="20566E80" w14:textId="77777777" w:rsidR="00DF469D" w:rsidRDefault="00DF469D" w:rsidP="00DF469D">
      <w:pPr>
        <w:pStyle w:val="StandardWeb"/>
        <w:numPr>
          <w:ilvl w:val="0"/>
          <w:numId w:val="5"/>
        </w:numPr>
        <w:rPr>
          <w:rFonts w:ascii="CIDFont+F5" w:hAnsi="CIDFont+F5"/>
          <w:sz w:val="22"/>
          <w:szCs w:val="22"/>
        </w:rPr>
      </w:pPr>
      <w:r>
        <w:rPr>
          <w:rFonts w:ascii="CIDFont+F5" w:hAnsi="CIDFont+F5"/>
          <w:sz w:val="22"/>
          <w:szCs w:val="22"/>
        </w:rPr>
        <w:t>Hygienebeauftragte</w:t>
      </w:r>
    </w:p>
    <w:p w14:paraId="2ED9F6EC" w14:textId="77777777" w:rsidR="00DF469D" w:rsidRPr="00FE3051" w:rsidRDefault="00DF469D" w:rsidP="00DF469D">
      <w:pPr>
        <w:pStyle w:val="StandardWeb"/>
        <w:numPr>
          <w:ilvl w:val="0"/>
          <w:numId w:val="5"/>
        </w:numPr>
        <w:rPr>
          <w:rFonts w:ascii="CIDFont+F5" w:hAnsi="CIDFont+F5"/>
          <w:sz w:val="22"/>
          <w:szCs w:val="22"/>
        </w:rPr>
      </w:pPr>
      <w:r>
        <w:rPr>
          <w:rFonts w:ascii="CIDFont+F5" w:hAnsi="CIDFont+F5"/>
          <w:sz w:val="22"/>
          <w:szCs w:val="22"/>
        </w:rPr>
        <w:t>Schiedsrichter/-Bebachter/-Paten</w:t>
      </w:r>
    </w:p>
    <w:p w14:paraId="7AE28E14" w14:textId="175EBD29" w:rsidR="00DF469D" w:rsidRDefault="00DF469D" w:rsidP="00DF469D">
      <w:pPr>
        <w:pStyle w:val="StandardWeb"/>
        <w:ind w:left="720"/>
      </w:pPr>
      <w:r>
        <w:rPr>
          <w:rFonts w:ascii="CIDFont+F6" w:hAnsi="CIDFont+F6"/>
          <w:sz w:val="22"/>
          <w:szCs w:val="22"/>
        </w:rPr>
        <w:sym w:font="Symbol" w:char="F0B7"/>
      </w:r>
      <w:r>
        <w:rPr>
          <w:rFonts w:ascii="CIDFont+F6" w:hAnsi="CIDFont+F6"/>
          <w:sz w:val="22"/>
          <w:szCs w:val="22"/>
        </w:rPr>
        <w:t xml:space="preserve">  </w:t>
      </w:r>
      <w:r>
        <w:rPr>
          <w:rFonts w:ascii="CIDFont+F5" w:hAnsi="CIDFont+F5"/>
          <w:sz w:val="22"/>
          <w:szCs w:val="22"/>
        </w:rPr>
        <w:t xml:space="preserve">Die Nutzung erfolgt unter Einhaltung der Abstandsregelung. Für die Einhaltung ist der jeweilige Trainer, Übungsleiter oder </w:t>
      </w:r>
      <w:r w:rsidR="00C464F2">
        <w:rPr>
          <w:rFonts w:ascii="CIDFont+F5" w:hAnsi="CIDFont+F5"/>
          <w:sz w:val="22"/>
          <w:szCs w:val="22"/>
        </w:rPr>
        <w:t>Betreuer</w:t>
      </w:r>
      <w:r>
        <w:rPr>
          <w:rFonts w:ascii="CIDFont+F5" w:hAnsi="CIDFont+F5"/>
          <w:sz w:val="22"/>
          <w:szCs w:val="22"/>
        </w:rPr>
        <w:t xml:space="preserve"> verantwortlich</w:t>
      </w:r>
    </w:p>
    <w:p w14:paraId="748D86AC" w14:textId="77777777" w:rsidR="00DF469D" w:rsidRPr="0057236E" w:rsidRDefault="00DF469D" w:rsidP="00DF469D">
      <w:pPr>
        <w:pStyle w:val="StandardWeb"/>
        <w:rPr>
          <w:b/>
          <w:bCs/>
          <w:u w:val="single"/>
        </w:rPr>
      </w:pPr>
      <w:r w:rsidRPr="0057236E">
        <w:rPr>
          <w:rFonts w:ascii="CIDFont+F4" w:hAnsi="CIDFont+F4"/>
          <w:b/>
          <w:bCs/>
          <w:u w:val="single"/>
        </w:rPr>
        <w:t xml:space="preserve">Zuschauerbereich </w:t>
      </w:r>
    </w:p>
    <w:p w14:paraId="30FB4924" w14:textId="77777777" w:rsidR="00DF469D" w:rsidRDefault="00DF469D" w:rsidP="00DF469D">
      <w:pPr>
        <w:pStyle w:val="StandardWeb"/>
        <w:numPr>
          <w:ilvl w:val="0"/>
          <w:numId w:val="6"/>
        </w:numPr>
      </w:pPr>
      <w:r>
        <w:rPr>
          <w:rFonts w:ascii="CIDFont+F5" w:hAnsi="CIDFont+F5"/>
          <w:sz w:val="22"/>
          <w:szCs w:val="22"/>
        </w:rPr>
        <w:t xml:space="preserve">Es sind folgende Markierungen zur Einhaltung der Abstandsregel angebracht: </w:t>
      </w:r>
    </w:p>
    <w:p w14:paraId="3331A5A6" w14:textId="77777777" w:rsidR="00DF469D" w:rsidRDefault="00DF469D" w:rsidP="00DF469D">
      <w:pPr>
        <w:pStyle w:val="StandardWeb"/>
        <w:numPr>
          <w:ilvl w:val="0"/>
          <w:numId w:val="7"/>
        </w:numPr>
        <w:rPr>
          <w:rFonts w:ascii="CIDFont+F3" w:hAnsi="CIDFont+F3"/>
          <w:sz w:val="22"/>
          <w:szCs w:val="22"/>
        </w:rPr>
      </w:pPr>
      <w:r>
        <w:rPr>
          <w:rFonts w:ascii="CIDFont+F5" w:hAnsi="CIDFont+F5"/>
          <w:sz w:val="22"/>
          <w:szCs w:val="22"/>
        </w:rPr>
        <w:t xml:space="preserve">Zugangsbereich mit Ein- und Ausgangsspuren sowie Abstandsmarkierungen </w:t>
      </w:r>
    </w:p>
    <w:p w14:paraId="12AC944B" w14:textId="77777777" w:rsidR="00DF469D" w:rsidRDefault="00DF469D" w:rsidP="00DF469D">
      <w:pPr>
        <w:pStyle w:val="StandardWeb"/>
        <w:numPr>
          <w:ilvl w:val="0"/>
          <w:numId w:val="7"/>
        </w:numPr>
        <w:rPr>
          <w:rFonts w:ascii="CIDFont+F3" w:hAnsi="CIDFont+F3"/>
          <w:sz w:val="22"/>
          <w:szCs w:val="22"/>
        </w:rPr>
      </w:pPr>
      <w:r>
        <w:rPr>
          <w:rFonts w:ascii="CIDFont+F5" w:hAnsi="CIDFont+F5"/>
          <w:sz w:val="22"/>
          <w:szCs w:val="22"/>
        </w:rPr>
        <w:t xml:space="preserve">Abstandsmarkierungen auf dem Platz an der Barriere </w:t>
      </w:r>
    </w:p>
    <w:p w14:paraId="01C1C390" w14:textId="77777777" w:rsidR="00DF469D" w:rsidRDefault="00DF469D" w:rsidP="00DF469D">
      <w:pPr>
        <w:pStyle w:val="StandardWeb"/>
        <w:numPr>
          <w:ilvl w:val="0"/>
          <w:numId w:val="7"/>
        </w:numPr>
        <w:rPr>
          <w:rFonts w:ascii="CIDFont+F3" w:hAnsi="CIDFont+F3"/>
          <w:sz w:val="22"/>
          <w:szCs w:val="22"/>
        </w:rPr>
      </w:pPr>
      <w:r>
        <w:rPr>
          <w:rFonts w:ascii="CIDFont+F5" w:hAnsi="CIDFont+F5"/>
          <w:sz w:val="22"/>
          <w:szCs w:val="22"/>
        </w:rPr>
        <w:t xml:space="preserve">Abstandsmarkierungen bei Gastronomiebetrieb </w:t>
      </w:r>
    </w:p>
    <w:p w14:paraId="01781547" w14:textId="77777777" w:rsidR="00DF469D" w:rsidRPr="0057236E" w:rsidRDefault="00DF469D" w:rsidP="00DF469D">
      <w:pPr>
        <w:pStyle w:val="StandardWeb"/>
        <w:numPr>
          <w:ilvl w:val="0"/>
          <w:numId w:val="8"/>
        </w:numPr>
        <w:rPr>
          <w:rFonts w:ascii="CIDFont+F3" w:hAnsi="CIDFont+F3"/>
          <w:sz w:val="22"/>
          <w:szCs w:val="22"/>
        </w:rPr>
      </w:pPr>
      <w:r>
        <w:rPr>
          <w:rFonts w:ascii="CIDFont+F5" w:hAnsi="CIDFont+F5"/>
          <w:sz w:val="22"/>
          <w:szCs w:val="22"/>
        </w:rPr>
        <w:t xml:space="preserve">Unterstützende Schilder/Plakate helfen bei der dauerhaften Einhaltung der Hygieneregeln. </w:t>
      </w:r>
    </w:p>
    <w:p w14:paraId="76D4ED7A" w14:textId="77777777" w:rsidR="00DF469D" w:rsidRDefault="00DF469D" w:rsidP="00DF469D">
      <w:pPr>
        <w:pStyle w:val="StandardWeb"/>
        <w:rPr>
          <w:rFonts w:ascii="CIDFont+F5" w:hAnsi="CIDFont+F5"/>
          <w:sz w:val="22"/>
          <w:szCs w:val="22"/>
        </w:rPr>
      </w:pPr>
    </w:p>
    <w:p w14:paraId="61A76A5B" w14:textId="77777777" w:rsidR="00DF469D" w:rsidRDefault="00DF469D" w:rsidP="00DF469D">
      <w:pPr>
        <w:spacing w:before="100" w:beforeAutospacing="1" w:after="100" w:afterAutospacing="1"/>
        <w:rPr>
          <w:rFonts w:ascii="CIDFont+F2" w:hAnsi="CIDFont+F2" w:cs="Times New Roman"/>
          <w:sz w:val="48"/>
          <w:szCs w:val="48"/>
          <w:lang w:eastAsia="zh-CN" w:bidi="ar-SA"/>
        </w:rPr>
      </w:pPr>
    </w:p>
    <w:p w14:paraId="6EA81A9E" w14:textId="7869B316" w:rsidR="00DF469D" w:rsidRPr="00367904" w:rsidRDefault="000F3BE4" w:rsidP="00DF469D">
      <w:pPr>
        <w:spacing w:before="100" w:beforeAutospacing="1" w:after="100" w:afterAutospacing="1"/>
        <w:rPr>
          <w:rFonts w:ascii="Times New Roman" w:hAnsi="Times New Roman" w:cs="Times New Roman"/>
          <w:szCs w:val="24"/>
          <w:lang w:eastAsia="zh-CN" w:bidi="ar-SA"/>
        </w:rPr>
      </w:pPr>
      <w:r>
        <w:rPr>
          <w:rFonts w:ascii="CIDFont+F2" w:hAnsi="CIDFont+F2" w:cs="Times New Roman"/>
          <w:sz w:val="48"/>
          <w:szCs w:val="48"/>
          <w:lang w:eastAsia="zh-CN" w:bidi="ar-SA"/>
        </w:rPr>
        <w:t>4</w:t>
      </w:r>
      <w:r w:rsidR="00DF469D" w:rsidRPr="00367904">
        <w:rPr>
          <w:rFonts w:ascii="CIDFont+F2" w:hAnsi="CIDFont+F2" w:cs="Times New Roman"/>
          <w:sz w:val="48"/>
          <w:szCs w:val="48"/>
          <w:lang w:eastAsia="zh-CN" w:bidi="ar-SA"/>
        </w:rPr>
        <w:t xml:space="preserve">. Spielbetrieb </w:t>
      </w:r>
    </w:p>
    <w:p w14:paraId="42121F60" w14:textId="77777777" w:rsidR="00DF469D" w:rsidRPr="004D75DA" w:rsidRDefault="00DF469D" w:rsidP="00DF469D">
      <w:pPr>
        <w:spacing w:before="100" w:beforeAutospacing="1" w:after="100" w:afterAutospacing="1"/>
        <w:rPr>
          <w:rFonts w:ascii="CIDFont+F4" w:hAnsi="CIDFont+F4" w:cs="Times New Roman"/>
          <w:b/>
          <w:bCs/>
          <w:sz w:val="28"/>
          <w:szCs w:val="28"/>
          <w:lang w:eastAsia="zh-CN" w:bidi="ar-SA"/>
        </w:rPr>
      </w:pPr>
      <w:r w:rsidRPr="004D75DA">
        <w:rPr>
          <w:rFonts w:ascii="CIDFont+F4" w:hAnsi="CIDFont+F4" w:cs="Times New Roman"/>
          <w:b/>
          <w:bCs/>
          <w:sz w:val="28"/>
          <w:szCs w:val="28"/>
          <w:lang w:eastAsia="zh-CN" w:bidi="ar-SA"/>
        </w:rPr>
        <w:t>Maßnahmen für den Spielbetrieb (Freundschafts- und Pflichtspiele)</w:t>
      </w:r>
    </w:p>
    <w:p w14:paraId="4C4A8901" w14:textId="77777777" w:rsidR="00DF469D" w:rsidRPr="00367904" w:rsidRDefault="00DF469D" w:rsidP="00DF469D">
      <w:pPr>
        <w:spacing w:before="100" w:beforeAutospacing="1" w:after="100" w:afterAutospacing="1"/>
        <w:rPr>
          <w:rFonts w:ascii="Times New Roman" w:hAnsi="Times New Roman" w:cs="Times New Roman"/>
          <w:b/>
          <w:bCs/>
          <w:szCs w:val="24"/>
          <w:lang w:eastAsia="zh-CN" w:bidi="ar-SA"/>
        </w:rPr>
      </w:pPr>
      <w:r w:rsidRPr="00367904">
        <w:rPr>
          <w:rFonts w:ascii="CIDFont+F4" w:hAnsi="CIDFont+F4" w:cs="Times New Roman"/>
          <w:b/>
          <w:bCs/>
          <w:szCs w:val="24"/>
          <w:lang w:eastAsia="zh-CN" w:bidi="ar-SA"/>
        </w:rPr>
        <w:t xml:space="preserve">Anreise der Teams und Schiedsrichter zum Sportgelände </w:t>
      </w:r>
    </w:p>
    <w:p w14:paraId="6276D11D" w14:textId="77777777" w:rsidR="00DF469D" w:rsidRPr="00C16B9C" w:rsidRDefault="00DF469D" w:rsidP="00DF469D">
      <w:pPr>
        <w:numPr>
          <w:ilvl w:val="0"/>
          <w:numId w:val="9"/>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Anreise der Teams mit mehreren Fahrzeugen wird empfohlen. Fahrgemeinschaften sollten soweit möglich minimiert werden. Insbesondere bei Anreise in Mannschaftsbussen/-transportern sind die geltenden Abstandsregelungen und Hygienevorgaben zu beachten. </w:t>
      </w:r>
    </w:p>
    <w:p w14:paraId="03413901" w14:textId="77777777" w:rsidR="00DF469D" w:rsidRPr="00367904" w:rsidRDefault="00DF469D" w:rsidP="00DF469D">
      <w:pPr>
        <w:numPr>
          <w:ilvl w:val="0"/>
          <w:numId w:val="9"/>
        </w:numPr>
        <w:spacing w:before="100" w:beforeAutospacing="1" w:after="100" w:afterAutospacing="1"/>
        <w:rPr>
          <w:rFonts w:ascii="CIDFont+F3" w:hAnsi="CIDFont+F3" w:cs="Times New Roman"/>
          <w:sz w:val="22"/>
          <w:szCs w:val="22"/>
          <w:lang w:eastAsia="zh-CN" w:bidi="ar-SA"/>
        </w:rPr>
      </w:pPr>
      <w:r>
        <w:rPr>
          <w:rFonts w:ascii="CIDFont+F5" w:hAnsi="CIDFont+F5" w:cs="Times New Roman"/>
          <w:szCs w:val="24"/>
          <w:lang w:eastAsia="zh-CN" w:bidi="ar-SA"/>
        </w:rPr>
        <w:t>Die Mannschaften incl. aller angemeldeten Personen sammeln sich unter Einhaltung der Abstandsregelungen auf dem Parkplatz und betreten geschlossen die Sportanlage</w:t>
      </w:r>
    </w:p>
    <w:p w14:paraId="2DC4540D" w14:textId="77777777" w:rsidR="00C35911" w:rsidRPr="00C35911" w:rsidRDefault="00DF469D" w:rsidP="00DF469D">
      <w:pPr>
        <w:numPr>
          <w:ilvl w:val="0"/>
          <w:numId w:val="9"/>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Die allgemeinen Vorgaben bezgl. Abstandsregelungen etc. sind einzuhalten.</w:t>
      </w:r>
      <w:r w:rsidR="006519AA">
        <w:rPr>
          <w:rFonts w:ascii="CIDFont+F5" w:hAnsi="CIDFont+F5" w:cs="Times New Roman"/>
          <w:szCs w:val="24"/>
          <w:lang w:eastAsia="zh-CN" w:bidi="ar-SA"/>
        </w:rPr>
        <w:t xml:space="preserve"> </w:t>
      </w:r>
    </w:p>
    <w:p w14:paraId="12D185DC" w14:textId="77777777" w:rsidR="00DF469D" w:rsidRDefault="00DF469D" w:rsidP="00DF469D">
      <w:pPr>
        <w:spacing w:before="100" w:beforeAutospacing="1" w:after="100" w:afterAutospacing="1"/>
        <w:ind w:left="360"/>
        <w:rPr>
          <w:rFonts w:ascii="CIDFont+F4" w:hAnsi="CIDFont+F4" w:cs="Times New Roman"/>
          <w:szCs w:val="24"/>
          <w:lang w:eastAsia="zh-CN" w:bidi="ar-SA"/>
        </w:rPr>
      </w:pPr>
      <w:r>
        <w:rPr>
          <w:rFonts w:ascii="CIDFont+F4" w:hAnsi="CIDFont+F4" w:cs="Times New Roman"/>
          <w:szCs w:val="24"/>
          <w:lang w:eastAsia="zh-CN" w:bidi="ar-SA"/>
        </w:rPr>
        <w:t xml:space="preserve">      </w:t>
      </w:r>
      <w:r w:rsidRPr="00367904">
        <w:rPr>
          <w:rFonts w:ascii="CIDFont+F4" w:hAnsi="CIDFont+F4" w:cs="Times New Roman"/>
          <w:szCs w:val="24"/>
          <w:lang w:eastAsia="zh-CN" w:bidi="ar-SA"/>
        </w:rPr>
        <w:t xml:space="preserve">Zeitliche Entkopplung der Ankunft der beiden Teams </w:t>
      </w:r>
    </w:p>
    <w:p w14:paraId="0B0914D4" w14:textId="77777777" w:rsidR="00DF469D" w:rsidRPr="004D75DA" w:rsidRDefault="00DF469D" w:rsidP="00DF469D">
      <w:pPr>
        <w:spacing w:before="100" w:beforeAutospacing="1" w:after="100" w:afterAutospacing="1"/>
        <w:ind w:left="720"/>
        <w:rPr>
          <w:rFonts w:ascii="CIDFont+F4" w:hAnsi="CIDFont+F4" w:cs="Times New Roman"/>
          <w:b/>
          <w:bCs/>
          <w:color w:val="000000" w:themeColor="text1"/>
          <w:szCs w:val="24"/>
          <w:lang w:eastAsia="zh-CN" w:bidi="ar-SA"/>
        </w:rPr>
      </w:pPr>
      <w:r w:rsidRPr="004D75DA">
        <w:rPr>
          <w:rFonts w:ascii="CIDFont+F4" w:hAnsi="CIDFont+F4" w:cs="Times New Roman"/>
          <w:b/>
          <w:bCs/>
          <w:color w:val="000000" w:themeColor="text1"/>
          <w:szCs w:val="24"/>
          <w:lang w:eastAsia="zh-CN" w:bidi="ar-SA"/>
        </w:rPr>
        <w:t xml:space="preserve">75 min vor Anpfiff Heim    </w:t>
      </w:r>
      <w:r>
        <w:rPr>
          <w:rFonts w:ascii="CIDFont+F4" w:hAnsi="CIDFont+F4" w:cs="Times New Roman"/>
          <w:b/>
          <w:bCs/>
          <w:color w:val="000000" w:themeColor="text1"/>
          <w:szCs w:val="24"/>
          <w:lang w:eastAsia="zh-CN" w:bidi="ar-SA"/>
        </w:rPr>
        <w:t xml:space="preserve">      </w:t>
      </w:r>
      <w:r w:rsidRPr="004D75DA">
        <w:rPr>
          <w:rFonts w:ascii="CIDFont+F4" w:hAnsi="CIDFont+F4" w:cs="Times New Roman"/>
          <w:b/>
          <w:bCs/>
          <w:color w:val="000000" w:themeColor="text1"/>
          <w:szCs w:val="24"/>
          <w:lang w:eastAsia="zh-CN" w:bidi="ar-SA"/>
        </w:rPr>
        <w:t xml:space="preserve">60 min vor Anpfiff Gast </w:t>
      </w:r>
    </w:p>
    <w:p w14:paraId="7670BC90" w14:textId="2621C82F" w:rsidR="00DF469D" w:rsidRPr="00C95748" w:rsidRDefault="00C464F2" w:rsidP="00DF469D">
      <w:pPr>
        <w:numPr>
          <w:ilvl w:val="0"/>
          <w:numId w:val="9"/>
        </w:numPr>
        <w:spacing w:before="100" w:beforeAutospacing="1" w:after="100" w:afterAutospacing="1"/>
        <w:rPr>
          <w:rFonts w:ascii="CIDFont+F3" w:hAnsi="CIDFont+F3" w:cs="Times New Roman"/>
          <w:b/>
          <w:bCs/>
          <w:sz w:val="22"/>
          <w:szCs w:val="22"/>
          <w:lang w:eastAsia="zh-CN" w:bidi="ar-SA"/>
        </w:rPr>
      </w:pPr>
      <w:r>
        <w:rPr>
          <w:rFonts w:ascii="CIDFont+F4" w:hAnsi="CIDFont+F4" w:cs="Times New Roman"/>
          <w:b/>
          <w:bCs/>
          <w:szCs w:val="24"/>
          <w:lang w:eastAsia="zh-CN" w:bidi="ar-SA"/>
        </w:rPr>
        <w:t>Es gibt momentan keine Begrenzung einer</w:t>
      </w:r>
      <w:r w:rsidR="00DF469D" w:rsidRPr="00C95748">
        <w:rPr>
          <w:rFonts w:ascii="CIDFont+F4" w:hAnsi="CIDFont+F4" w:cs="Times New Roman"/>
          <w:b/>
          <w:bCs/>
          <w:szCs w:val="24"/>
          <w:lang w:eastAsia="zh-CN" w:bidi="ar-SA"/>
        </w:rPr>
        <w:t xml:space="preserve"> Personen</w:t>
      </w:r>
      <w:r w:rsidR="00DF469D">
        <w:rPr>
          <w:rFonts w:ascii="CIDFont+F4" w:hAnsi="CIDFont+F4" w:cs="Times New Roman"/>
          <w:b/>
          <w:bCs/>
          <w:szCs w:val="24"/>
          <w:lang w:eastAsia="zh-CN" w:bidi="ar-SA"/>
        </w:rPr>
        <w:t>an</w:t>
      </w:r>
      <w:r w:rsidR="00DF469D" w:rsidRPr="00C95748">
        <w:rPr>
          <w:rFonts w:ascii="CIDFont+F4" w:hAnsi="CIDFont+F4" w:cs="Times New Roman"/>
          <w:b/>
          <w:bCs/>
          <w:szCs w:val="24"/>
          <w:lang w:eastAsia="zh-CN" w:bidi="ar-SA"/>
        </w:rPr>
        <w:t xml:space="preserve">zahl </w:t>
      </w:r>
      <w:r>
        <w:rPr>
          <w:rFonts w:ascii="CIDFont+F4" w:hAnsi="CIDFont+F4" w:cs="Times New Roman"/>
          <w:b/>
          <w:bCs/>
          <w:szCs w:val="24"/>
          <w:lang w:eastAsia="zh-CN" w:bidi="ar-SA"/>
        </w:rPr>
        <w:t>für die Teams</w:t>
      </w:r>
      <w:r w:rsidR="00DF469D" w:rsidRPr="00C95748">
        <w:rPr>
          <w:rFonts w:ascii="CIDFont+F4" w:hAnsi="CIDFont+F4" w:cs="Times New Roman"/>
          <w:b/>
          <w:bCs/>
          <w:szCs w:val="24"/>
          <w:lang w:eastAsia="zh-CN" w:bidi="ar-SA"/>
        </w:rPr>
        <w:t xml:space="preserve"> (Spieler, Trainer, Betreuer und Offizielle).   </w:t>
      </w:r>
    </w:p>
    <w:p w14:paraId="692457C0" w14:textId="79096D4A" w:rsidR="009F615F" w:rsidRDefault="009F615F" w:rsidP="00DF469D">
      <w:pPr>
        <w:spacing w:before="100" w:beforeAutospacing="1" w:after="100" w:afterAutospacing="1"/>
        <w:rPr>
          <w:rFonts w:ascii="CIDFont+F4" w:hAnsi="CIDFont+F4" w:cs="Times New Roman"/>
          <w:b/>
          <w:bCs/>
          <w:color w:val="00B050"/>
          <w:sz w:val="26"/>
          <w:szCs w:val="26"/>
          <w:lang w:eastAsia="zh-CN" w:bidi="ar-SA"/>
        </w:rPr>
      </w:pPr>
    </w:p>
    <w:p w14:paraId="79B2B541" w14:textId="77777777" w:rsidR="003E0B0A" w:rsidRDefault="003E0B0A" w:rsidP="00DF469D">
      <w:pPr>
        <w:spacing w:before="100" w:beforeAutospacing="1" w:after="100" w:afterAutospacing="1"/>
        <w:rPr>
          <w:rFonts w:ascii="CIDFont+F4" w:hAnsi="CIDFont+F4" w:cs="Times New Roman"/>
          <w:b/>
          <w:bCs/>
          <w:color w:val="00B050"/>
          <w:sz w:val="26"/>
          <w:szCs w:val="26"/>
          <w:lang w:eastAsia="zh-CN" w:bidi="ar-SA"/>
        </w:rPr>
      </w:pPr>
    </w:p>
    <w:p w14:paraId="5DFEDF51" w14:textId="32FE8440" w:rsidR="00DF469D" w:rsidRPr="00367904" w:rsidRDefault="00DF469D" w:rsidP="00DF469D">
      <w:pPr>
        <w:spacing w:before="100" w:beforeAutospacing="1" w:after="100" w:afterAutospacing="1"/>
        <w:rPr>
          <w:rFonts w:ascii="CIDFont+F3" w:hAnsi="CIDFont+F3" w:cs="Times New Roman"/>
          <w:b/>
          <w:bCs/>
          <w:color w:val="00B050"/>
          <w:sz w:val="22"/>
          <w:szCs w:val="22"/>
          <w:lang w:eastAsia="zh-CN" w:bidi="ar-SA"/>
        </w:rPr>
      </w:pPr>
      <w:r w:rsidRPr="00367904">
        <w:rPr>
          <w:rFonts w:ascii="CIDFont+F4" w:hAnsi="CIDFont+F4" w:cs="Times New Roman"/>
          <w:b/>
          <w:bCs/>
          <w:color w:val="00B050"/>
          <w:sz w:val="26"/>
          <w:szCs w:val="26"/>
          <w:lang w:eastAsia="zh-CN" w:bidi="ar-SA"/>
        </w:rPr>
        <w:t xml:space="preserve">Kabinen (Teams &amp; Schiedsrichter) </w:t>
      </w:r>
    </w:p>
    <w:p w14:paraId="15C9FBC6" w14:textId="77777777" w:rsidR="00DF469D" w:rsidRPr="00367904" w:rsidRDefault="00DF469D" w:rsidP="00DF469D">
      <w:pPr>
        <w:numPr>
          <w:ilvl w:val="0"/>
          <w:numId w:val="10"/>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lastRenderedPageBreak/>
        <w:t xml:space="preserve">Möglichst keine Mannschaftsansprachen in der Kabine durchführen. Diese sind im Freien, unter Einhaltung des Mindestabstands, durchzuführen. </w:t>
      </w:r>
    </w:p>
    <w:p w14:paraId="00CC8A24" w14:textId="77777777" w:rsidR="00DF469D" w:rsidRPr="00367904" w:rsidRDefault="00DF469D" w:rsidP="00DF469D">
      <w:pPr>
        <w:numPr>
          <w:ilvl w:val="0"/>
          <w:numId w:val="10"/>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Alle Personen, die sich in der Kabine aufhalten, müssen </w:t>
      </w:r>
      <w:r>
        <w:rPr>
          <w:rFonts w:ascii="CIDFont+F5" w:hAnsi="CIDFont+F5" w:cs="Times New Roman"/>
          <w:szCs w:val="24"/>
          <w:lang w:eastAsia="zh-CN" w:bidi="ar-SA"/>
        </w:rPr>
        <w:t>die Abstandsregelung befolgen</w:t>
      </w:r>
      <w:r w:rsidRPr="00367904">
        <w:rPr>
          <w:rFonts w:ascii="CIDFont+F5" w:hAnsi="CIDFont+F5" w:cs="Times New Roman"/>
          <w:szCs w:val="24"/>
          <w:lang w:eastAsia="zh-CN" w:bidi="ar-SA"/>
        </w:rPr>
        <w:t xml:space="preserve">. </w:t>
      </w:r>
    </w:p>
    <w:p w14:paraId="41DC24D3" w14:textId="77777777" w:rsidR="00DF469D" w:rsidRPr="00367904" w:rsidRDefault="00DF469D" w:rsidP="00DF469D">
      <w:pPr>
        <w:numPr>
          <w:ilvl w:val="0"/>
          <w:numId w:val="10"/>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Kabinen sollten nach jeder Nutzung gründlich (Empfehlung 10 Minuten) gelüftet werden (ggf. hierfür eine verantwortliche Person benennen). </w:t>
      </w:r>
    </w:p>
    <w:p w14:paraId="357D90C4" w14:textId="77777777" w:rsidR="00DF469D" w:rsidRPr="00367904" w:rsidRDefault="00DF469D" w:rsidP="00DF469D">
      <w:pPr>
        <w:numPr>
          <w:ilvl w:val="0"/>
          <w:numId w:val="10"/>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Die Kabinen sind regelmäßig zu reinigen, bei mehreren Spielen am Tag ggf. auch zwischen den Nutzungen. </w:t>
      </w:r>
    </w:p>
    <w:p w14:paraId="2D27738A" w14:textId="77777777" w:rsidR="00DF469D" w:rsidRPr="00367904" w:rsidRDefault="00DF469D" w:rsidP="00DF469D">
      <w:pPr>
        <w:spacing w:before="100" w:beforeAutospacing="1" w:after="100" w:afterAutospacing="1"/>
        <w:rPr>
          <w:rFonts w:ascii="CIDFont+F3" w:hAnsi="CIDFont+F3" w:cs="Times New Roman"/>
          <w:b/>
          <w:bCs/>
          <w:color w:val="00B050"/>
          <w:sz w:val="22"/>
          <w:szCs w:val="22"/>
          <w:lang w:eastAsia="zh-CN" w:bidi="ar-SA"/>
        </w:rPr>
      </w:pPr>
      <w:r w:rsidRPr="00367904">
        <w:rPr>
          <w:rFonts w:ascii="CIDFont+F4" w:hAnsi="CIDFont+F4" w:cs="Times New Roman"/>
          <w:b/>
          <w:bCs/>
          <w:color w:val="00B050"/>
          <w:sz w:val="26"/>
          <w:szCs w:val="26"/>
          <w:lang w:eastAsia="zh-CN" w:bidi="ar-SA"/>
        </w:rPr>
        <w:t xml:space="preserve">Duschen/Sanitärbereich </w:t>
      </w:r>
    </w:p>
    <w:p w14:paraId="5D8841C8" w14:textId="651E0EEB" w:rsidR="00DF469D" w:rsidRPr="00367904" w:rsidRDefault="00DF469D" w:rsidP="00DF469D">
      <w:pPr>
        <w:numPr>
          <w:ilvl w:val="0"/>
          <w:numId w:val="11"/>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Abstandsregeln gelten auch in den Duschen. </w:t>
      </w:r>
      <w:r w:rsidRPr="00367904">
        <w:rPr>
          <w:rFonts w:ascii="CIDFont+F4" w:hAnsi="CIDFont+F4" w:cs="Times New Roman"/>
          <w:szCs w:val="24"/>
          <w:lang w:eastAsia="zh-CN" w:bidi="ar-SA"/>
        </w:rPr>
        <w:t xml:space="preserve"> </w:t>
      </w:r>
    </w:p>
    <w:p w14:paraId="4F508EE4" w14:textId="77777777" w:rsidR="00DF469D" w:rsidRPr="00367904" w:rsidRDefault="00DF469D" w:rsidP="00DF469D">
      <w:pPr>
        <w:numPr>
          <w:ilvl w:val="0"/>
          <w:numId w:val="11"/>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Die sanitären Anlagen werden regelmäßig gereinigt, immer nach jede</w:t>
      </w:r>
      <w:r>
        <w:rPr>
          <w:rFonts w:ascii="CIDFont+F5" w:hAnsi="CIDFont+F5" w:cs="Times New Roman"/>
          <w:szCs w:val="24"/>
          <w:lang w:eastAsia="zh-CN" w:bidi="ar-SA"/>
        </w:rPr>
        <w:t>m</w:t>
      </w:r>
      <w:r w:rsidRPr="00367904">
        <w:rPr>
          <w:rFonts w:ascii="CIDFont+F5" w:hAnsi="CIDFont+F5" w:cs="Times New Roman"/>
          <w:szCs w:val="24"/>
          <w:lang w:eastAsia="zh-CN" w:bidi="ar-SA"/>
        </w:rPr>
        <w:t xml:space="preserve"> Spiel- oder </w:t>
      </w:r>
      <w:r>
        <w:rPr>
          <w:rFonts w:ascii="CIDFont+F5" w:hAnsi="CIDFont+F5" w:cs="Times New Roman"/>
          <w:szCs w:val="24"/>
          <w:lang w:eastAsia="zh-CN" w:bidi="ar-SA"/>
        </w:rPr>
        <w:t xml:space="preserve">nach dem </w:t>
      </w:r>
      <w:r w:rsidRPr="00367904">
        <w:rPr>
          <w:rFonts w:ascii="CIDFont+F5" w:hAnsi="CIDFont+F5" w:cs="Times New Roman"/>
          <w:szCs w:val="24"/>
          <w:lang w:eastAsia="zh-CN" w:bidi="ar-SA"/>
        </w:rPr>
        <w:t xml:space="preserve">Trainingsbetrieb. </w:t>
      </w:r>
    </w:p>
    <w:p w14:paraId="264D2AC7" w14:textId="77777777" w:rsidR="00DF469D" w:rsidRPr="00367904" w:rsidRDefault="00DF469D" w:rsidP="00DF469D">
      <w:pPr>
        <w:numPr>
          <w:ilvl w:val="0"/>
          <w:numId w:val="11"/>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Die Mindestabstandsregelung auf dem Weg zum Spielfeld muss zu allen Zeitpunkten (zum Aufwärmen, zum Betreten des Spielfeldes, in der Halbzeit, nach dem Spiel) angewendet werden. </w:t>
      </w:r>
    </w:p>
    <w:p w14:paraId="796EE609" w14:textId="77777777" w:rsidR="00DF469D" w:rsidRPr="00367904" w:rsidRDefault="00DF469D" w:rsidP="00DF469D">
      <w:pPr>
        <w:numPr>
          <w:ilvl w:val="0"/>
          <w:numId w:val="11"/>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Die Wege der Teams Heim und Gast sind </w:t>
      </w:r>
      <w:r>
        <w:rPr>
          <w:rFonts w:ascii="CIDFont+F5" w:hAnsi="CIDFont+F5" w:cs="Times New Roman"/>
          <w:szCs w:val="24"/>
          <w:lang w:eastAsia="zh-CN" w:bidi="ar-SA"/>
        </w:rPr>
        <w:t>rä</w:t>
      </w:r>
      <w:r w:rsidRPr="00367904">
        <w:rPr>
          <w:rFonts w:ascii="CIDFont+F5" w:hAnsi="CIDFont+F5" w:cs="Times New Roman"/>
          <w:szCs w:val="24"/>
          <w:lang w:eastAsia="zh-CN" w:bidi="ar-SA"/>
        </w:rPr>
        <w:t>umlich getrennt</w:t>
      </w:r>
      <w:r>
        <w:rPr>
          <w:rFonts w:ascii="CIDFont+F5" w:hAnsi="CIDFont+F5" w:cs="Times New Roman"/>
          <w:szCs w:val="24"/>
          <w:lang w:eastAsia="zh-CN" w:bidi="ar-SA"/>
        </w:rPr>
        <w:t xml:space="preserve"> und ausgewiesen</w:t>
      </w:r>
      <w:r w:rsidRPr="00367904">
        <w:rPr>
          <w:rFonts w:ascii="CIDFont+F5" w:hAnsi="CIDFont+F5" w:cs="Times New Roman"/>
          <w:szCs w:val="24"/>
          <w:lang w:eastAsia="zh-CN" w:bidi="ar-SA"/>
        </w:rPr>
        <w:t xml:space="preserve">. </w:t>
      </w:r>
      <w:r w:rsidRPr="00367904">
        <w:rPr>
          <w:rFonts w:ascii="CIDFont+F1" w:hAnsi="CIDFont+F1" w:cs="Times New Roman"/>
          <w:szCs w:val="24"/>
          <w:lang w:eastAsia="zh-CN" w:bidi="ar-SA"/>
        </w:rPr>
        <w:t xml:space="preserve"> </w:t>
      </w:r>
    </w:p>
    <w:p w14:paraId="5EFAE7B9" w14:textId="77777777" w:rsidR="00B46014" w:rsidRDefault="00B46014" w:rsidP="00DF469D">
      <w:pPr>
        <w:spacing w:before="100" w:beforeAutospacing="1" w:after="100" w:afterAutospacing="1"/>
        <w:rPr>
          <w:rFonts w:ascii="CIDFont+F4" w:hAnsi="CIDFont+F4" w:cs="Times New Roman"/>
          <w:b/>
          <w:bCs/>
          <w:color w:val="00B050"/>
          <w:sz w:val="26"/>
          <w:szCs w:val="26"/>
          <w:lang w:eastAsia="zh-CN" w:bidi="ar-SA"/>
        </w:rPr>
      </w:pPr>
    </w:p>
    <w:p w14:paraId="2E7BEDFE" w14:textId="34DB5FE7" w:rsidR="00DF469D" w:rsidRPr="00367904" w:rsidRDefault="00DF469D" w:rsidP="00DF469D">
      <w:pPr>
        <w:spacing w:before="100" w:beforeAutospacing="1" w:after="100" w:afterAutospacing="1"/>
        <w:rPr>
          <w:rFonts w:ascii="Times New Roman" w:hAnsi="Times New Roman" w:cs="Times New Roman"/>
          <w:b/>
          <w:bCs/>
          <w:color w:val="00B050"/>
          <w:szCs w:val="24"/>
          <w:lang w:eastAsia="zh-CN" w:bidi="ar-SA"/>
        </w:rPr>
      </w:pPr>
      <w:r w:rsidRPr="00367904">
        <w:rPr>
          <w:rFonts w:ascii="CIDFont+F4" w:hAnsi="CIDFont+F4" w:cs="Times New Roman"/>
          <w:b/>
          <w:bCs/>
          <w:color w:val="00B050"/>
          <w:sz w:val="26"/>
          <w:szCs w:val="26"/>
          <w:lang w:eastAsia="zh-CN" w:bidi="ar-SA"/>
        </w:rPr>
        <w:t xml:space="preserve">Spielbericht </w:t>
      </w:r>
    </w:p>
    <w:p w14:paraId="6365F387" w14:textId="069485CC" w:rsidR="00DF469D" w:rsidRPr="00367904" w:rsidRDefault="00DF469D" w:rsidP="00DF469D">
      <w:pPr>
        <w:pStyle w:val="Listenabsatz"/>
        <w:numPr>
          <w:ilvl w:val="0"/>
          <w:numId w:val="8"/>
        </w:numPr>
        <w:spacing w:before="100" w:beforeAutospacing="1" w:after="100" w:afterAutospacing="1"/>
        <w:rPr>
          <w:rFonts w:ascii="Times New Roman" w:hAnsi="Times New Roman" w:cs="Times New Roman"/>
          <w:szCs w:val="24"/>
          <w:lang w:eastAsia="zh-CN" w:bidi="ar-SA"/>
        </w:rPr>
      </w:pPr>
      <w:r w:rsidRPr="00367904">
        <w:rPr>
          <w:rFonts w:ascii="CIDFont+F5" w:hAnsi="CIDFont+F5" w:cs="Times New Roman"/>
          <w:szCs w:val="24"/>
          <w:lang w:eastAsia="zh-CN" w:bidi="ar-SA"/>
        </w:rPr>
        <w:t xml:space="preserve">Alle zum Spiel anwesenden Spieler und Betreuer sind auf dem Spielberichtsbogen genauestens einzutragen, um die Anwesenheit zu dokumentieren.  </w:t>
      </w:r>
    </w:p>
    <w:p w14:paraId="593C5C1B" w14:textId="77777777" w:rsidR="00DF469D" w:rsidRDefault="00DF469D" w:rsidP="00DF469D">
      <w:pPr>
        <w:spacing w:before="100" w:beforeAutospacing="1" w:after="100" w:afterAutospacing="1"/>
        <w:rPr>
          <w:rFonts w:ascii="CIDFont+F4" w:hAnsi="CIDFont+F4" w:cs="Times New Roman"/>
          <w:color w:val="4C7FBC"/>
          <w:sz w:val="26"/>
          <w:szCs w:val="26"/>
          <w:lang w:eastAsia="zh-CN" w:bidi="ar-SA"/>
        </w:rPr>
      </w:pPr>
    </w:p>
    <w:p w14:paraId="7BA65E62" w14:textId="77777777" w:rsidR="00DF469D" w:rsidRPr="00367904" w:rsidRDefault="00DF469D" w:rsidP="00DF469D">
      <w:pPr>
        <w:spacing w:before="100" w:beforeAutospacing="1" w:after="100" w:afterAutospacing="1"/>
        <w:rPr>
          <w:rFonts w:ascii="Times New Roman" w:hAnsi="Times New Roman" w:cs="Times New Roman"/>
          <w:b/>
          <w:bCs/>
          <w:color w:val="00B050"/>
          <w:szCs w:val="24"/>
          <w:lang w:eastAsia="zh-CN" w:bidi="ar-SA"/>
        </w:rPr>
      </w:pPr>
      <w:r w:rsidRPr="00367904">
        <w:rPr>
          <w:rFonts w:ascii="CIDFont+F4" w:hAnsi="CIDFont+F4" w:cs="Times New Roman"/>
          <w:b/>
          <w:bCs/>
          <w:color w:val="00B050"/>
          <w:sz w:val="26"/>
          <w:szCs w:val="26"/>
          <w:lang w:eastAsia="zh-CN" w:bidi="ar-SA"/>
        </w:rPr>
        <w:t xml:space="preserve">Aufwärmen </w:t>
      </w:r>
    </w:p>
    <w:p w14:paraId="387FC8FE" w14:textId="77777777" w:rsidR="00DF469D" w:rsidRPr="005F7EEB" w:rsidRDefault="00DF469D" w:rsidP="00DF469D">
      <w:pPr>
        <w:pStyle w:val="Listenabsatz"/>
        <w:numPr>
          <w:ilvl w:val="0"/>
          <w:numId w:val="8"/>
        </w:numPr>
        <w:spacing w:before="100" w:beforeAutospacing="1" w:after="100" w:afterAutospacing="1"/>
        <w:rPr>
          <w:rFonts w:ascii="CIDFont+F3" w:hAnsi="CIDFont+F3" w:cs="Times New Roman"/>
          <w:sz w:val="22"/>
          <w:szCs w:val="22"/>
          <w:lang w:eastAsia="zh-CN" w:bidi="ar-SA"/>
        </w:rPr>
      </w:pPr>
      <w:r w:rsidRPr="005F7EEB">
        <w:rPr>
          <w:rFonts w:ascii="CIDFont+F5" w:hAnsi="CIDFont+F5" w:cs="Times New Roman"/>
          <w:szCs w:val="24"/>
          <w:lang w:eastAsia="zh-CN" w:bidi="ar-SA"/>
        </w:rPr>
        <w:t xml:space="preserve">Zeitliche Anpassung an Gegebenheiten. </w:t>
      </w:r>
    </w:p>
    <w:p w14:paraId="194E87A0" w14:textId="77777777" w:rsidR="00DF469D" w:rsidRPr="00DC4E45" w:rsidRDefault="00DF469D" w:rsidP="00DF469D">
      <w:pPr>
        <w:pStyle w:val="Listenabsatz"/>
        <w:numPr>
          <w:ilvl w:val="0"/>
          <w:numId w:val="8"/>
        </w:numPr>
        <w:spacing w:before="100" w:beforeAutospacing="1" w:after="100" w:afterAutospacing="1"/>
        <w:rPr>
          <w:rFonts w:ascii="CIDFont+F3" w:hAnsi="CIDFont+F3" w:cs="Times New Roman"/>
          <w:sz w:val="22"/>
          <w:szCs w:val="22"/>
          <w:lang w:eastAsia="zh-CN" w:bidi="ar-SA"/>
        </w:rPr>
      </w:pPr>
      <w:r w:rsidRPr="005F7EEB">
        <w:rPr>
          <w:rFonts w:ascii="CIDFont+F5" w:hAnsi="CIDFont+F5" w:cs="Times New Roman"/>
          <w:szCs w:val="24"/>
          <w:lang w:eastAsia="zh-CN" w:bidi="ar-SA"/>
        </w:rPr>
        <w:t xml:space="preserve">Anpassung der Vorspielphase (z.B. Aufwärmen). </w:t>
      </w:r>
    </w:p>
    <w:p w14:paraId="74B5C64F" w14:textId="1DB4869D" w:rsidR="00DF469D" w:rsidRPr="005F7EEB" w:rsidRDefault="00DF469D" w:rsidP="00B46014">
      <w:pPr>
        <w:pStyle w:val="Listenabsatz"/>
        <w:spacing w:before="100" w:beforeAutospacing="1" w:after="100" w:afterAutospacing="1"/>
        <w:ind w:left="772"/>
        <w:rPr>
          <w:rFonts w:ascii="CIDFont+F3" w:hAnsi="CIDFont+F3" w:cs="Times New Roman"/>
          <w:sz w:val="22"/>
          <w:szCs w:val="22"/>
          <w:lang w:eastAsia="zh-CN" w:bidi="ar-SA"/>
        </w:rPr>
      </w:pPr>
    </w:p>
    <w:p w14:paraId="7C85C5F2" w14:textId="77777777" w:rsidR="00DF469D" w:rsidRPr="00367904" w:rsidRDefault="00DF469D" w:rsidP="00DF469D">
      <w:pPr>
        <w:spacing w:before="100" w:beforeAutospacing="1" w:after="100" w:afterAutospacing="1"/>
        <w:rPr>
          <w:rFonts w:ascii="CIDFont+F3" w:hAnsi="CIDFont+F3" w:cs="Times New Roman"/>
          <w:b/>
          <w:bCs/>
          <w:color w:val="00B050"/>
          <w:sz w:val="22"/>
          <w:szCs w:val="22"/>
          <w:lang w:eastAsia="zh-CN" w:bidi="ar-SA"/>
        </w:rPr>
      </w:pPr>
      <w:r w:rsidRPr="005F7EEB">
        <w:rPr>
          <w:rFonts w:ascii="CIDFont+F4" w:hAnsi="CIDFont+F4" w:cs="Times New Roman"/>
          <w:b/>
          <w:bCs/>
          <w:color w:val="00B050"/>
          <w:sz w:val="26"/>
          <w:szCs w:val="26"/>
          <w:lang w:eastAsia="zh-CN" w:bidi="ar-SA"/>
        </w:rPr>
        <w:t>E</w:t>
      </w:r>
      <w:r w:rsidRPr="00367904">
        <w:rPr>
          <w:rFonts w:ascii="CIDFont+F4" w:hAnsi="CIDFont+F4" w:cs="Times New Roman"/>
          <w:b/>
          <w:bCs/>
          <w:color w:val="00B050"/>
          <w:sz w:val="26"/>
          <w:szCs w:val="26"/>
          <w:lang w:eastAsia="zh-CN" w:bidi="ar-SA"/>
        </w:rPr>
        <w:t xml:space="preserve">inlaufen der Teams </w:t>
      </w:r>
    </w:p>
    <w:p w14:paraId="3307E1DB" w14:textId="77777777" w:rsidR="00DF469D" w:rsidRPr="00367904" w:rsidRDefault="00DF469D" w:rsidP="00DF469D">
      <w:pPr>
        <w:numPr>
          <w:ilvl w:val="0"/>
          <w:numId w:val="12"/>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 w:val="22"/>
          <w:szCs w:val="22"/>
          <w:lang w:eastAsia="zh-CN" w:bidi="ar-SA"/>
        </w:rPr>
        <w:t xml:space="preserve">Zeitlich getrenntes Einlaufen bzw. kein gemeinsames Sammeln und Einlaufen </w:t>
      </w:r>
    </w:p>
    <w:p w14:paraId="50705BA9" w14:textId="77777777" w:rsidR="00DF469D" w:rsidRPr="00367904" w:rsidRDefault="00DF469D" w:rsidP="00DF469D">
      <w:pPr>
        <w:numPr>
          <w:ilvl w:val="0"/>
          <w:numId w:val="12"/>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 w:val="22"/>
          <w:szCs w:val="22"/>
          <w:lang w:eastAsia="zh-CN" w:bidi="ar-SA"/>
        </w:rPr>
        <w:t xml:space="preserve">Kein „Handshake“ </w:t>
      </w:r>
    </w:p>
    <w:p w14:paraId="017938B7" w14:textId="77777777" w:rsidR="00DF469D" w:rsidRPr="00367904" w:rsidRDefault="00DF469D" w:rsidP="00DF469D">
      <w:pPr>
        <w:numPr>
          <w:ilvl w:val="0"/>
          <w:numId w:val="12"/>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Kein gemeinsames Aufstellen der Mannschaften </w:t>
      </w:r>
    </w:p>
    <w:p w14:paraId="2281818D" w14:textId="77777777" w:rsidR="00DF469D" w:rsidRPr="00367904" w:rsidRDefault="00DF469D" w:rsidP="00DF469D">
      <w:pPr>
        <w:numPr>
          <w:ilvl w:val="0"/>
          <w:numId w:val="12"/>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Keine Escort-Kids </w:t>
      </w:r>
    </w:p>
    <w:p w14:paraId="5D53B31F" w14:textId="77777777" w:rsidR="00DF469D" w:rsidRPr="00367904" w:rsidRDefault="00DF469D" w:rsidP="00DF469D">
      <w:pPr>
        <w:numPr>
          <w:ilvl w:val="0"/>
          <w:numId w:val="12"/>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Keine Maskottchen </w:t>
      </w:r>
    </w:p>
    <w:p w14:paraId="2B3C5187" w14:textId="54814B1A" w:rsidR="00DF469D" w:rsidRPr="00367904" w:rsidRDefault="00B46014" w:rsidP="00DF469D">
      <w:pPr>
        <w:numPr>
          <w:ilvl w:val="0"/>
          <w:numId w:val="12"/>
        </w:numPr>
        <w:spacing w:before="100" w:beforeAutospacing="1" w:after="100" w:afterAutospacing="1"/>
        <w:rPr>
          <w:rFonts w:ascii="CIDFont+F3" w:hAnsi="CIDFont+F3" w:cs="Times New Roman"/>
          <w:sz w:val="22"/>
          <w:szCs w:val="22"/>
          <w:lang w:eastAsia="zh-CN" w:bidi="ar-SA"/>
        </w:rPr>
      </w:pPr>
      <w:r>
        <w:rPr>
          <w:rFonts w:ascii="CIDFont+F5" w:hAnsi="CIDFont+F5" w:cs="Times New Roman"/>
          <w:szCs w:val="24"/>
          <w:lang w:eastAsia="zh-CN" w:bidi="ar-SA"/>
        </w:rPr>
        <w:t>Kein</w:t>
      </w:r>
      <w:r w:rsidR="00DF469D" w:rsidRPr="00367904">
        <w:rPr>
          <w:rFonts w:ascii="CIDFont+F5" w:hAnsi="CIDFont+F5" w:cs="Times New Roman"/>
          <w:szCs w:val="24"/>
          <w:lang w:eastAsia="zh-CN" w:bidi="ar-SA"/>
        </w:rPr>
        <w:t xml:space="preserve">e Eröffnungsinszenierung </w:t>
      </w:r>
    </w:p>
    <w:p w14:paraId="44106E1A" w14:textId="77777777" w:rsidR="00DF469D" w:rsidRPr="00367904" w:rsidRDefault="00DF469D" w:rsidP="00DF469D">
      <w:pPr>
        <w:spacing w:before="100" w:beforeAutospacing="1" w:after="100" w:afterAutospacing="1"/>
        <w:rPr>
          <w:rFonts w:ascii="CIDFont+F3" w:hAnsi="CIDFont+F3" w:cs="Times New Roman"/>
          <w:b/>
          <w:bCs/>
          <w:color w:val="00B050"/>
          <w:sz w:val="22"/>
          <w:szCs w:val="22"/>
          <w:lang w:eastAsia="zh-CN" w:bidi="ar-SA"/>
        </w:rPr>
      </w:pPr>
      <w:r w:rsidRPr="005F7EEB">
        <w:rPr>
          <w:rFonts w:ascii="CIDFont+F4" w:hAnsi="CIDFont+F4" w:cs="Times New Roman"/>
          <w:b/>
          <w:bCs/>
          <w:color w:val="00B050"/>
          <w:sz w:val="26"/>
          <w:szCs w:val="26"/>
          <w:lang w:eastAsia="zh-CN" w:bidi="ar-SA"/>
        </w:rPr>
        <w:t>Tra</w:t>
      </w:r>
      <w:r w:rsidRPr="00367904">
        <w:rPr>
          <w:rFonts w:ascii="CIDFont+F4" w:hAnsi="CIDFont+F4" w:cs="Times New Roman"/>
          <w:b/>
          <w:bCs/>
          <w:color w:val="00B050"/>
          <w:sz w:val="26"/>
          <w:szCs w:val="26"/>
          <w:lang w:eastAsia="zh-CN" w:bidi="ar-SA"/>
        </w:rPr>
        <w:t xml:space="preserve">inerbänke/Technische Zone </w:t>
      </w:r>
    </w:p>
    <w:p w14:paraId="0FAF2E30" w14:textId="77777777" w:rsidR="00DF469D" w:rsidRPr="00367904" w:rsidRDefault="00DF469D" w:rsidP="00DF469D">
      <w:pPr>
        <w:numPr>
          <w:ilvl w:val="0"/>
          <w:numId w:val="13"/>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Alle auf dem Spielbericht eingetragenen Teamoffiziellen haben sich während des Spiels in der Technischen Zone des eigenen Teams aufzuhalten. Ist bei Spielen (z.B. Jugend) die Kennzeichnung einer Technischen Zone nicht möglich, halten sich alle Betreuer an der Seitenlinie auf, wobei Heim- und Gastmannschaft jeweils die gegenüberliegende Spielfeldseite benutzen sollten</w:t>
      </w:r>
      <w:r>
        <w:rPr>
          <w:rFonts w:ascii="CIDFont+F5" w:hAnsi="CIDFont+F5" w:cs="Times New Roman"/>
          <w:szCs w:val="24"/>
          <w:lang w:eastAsia="zh-CN" w:bidi="ar-SA"/>
        </w:rPr>
        <w:t>, falls dies möglich ist</w:t>
      </w:r>
      <w:r w:rsidRPr="00367904">
        <w:rPr>
          <w:rFonts w:ascii="CIDFont+F5" w:hAnsi="CIDFont+F5" w:cs="Times New Roman"/>
          <w:szCs w:val="24"/>
          <w:lang w:eastAsia="zh-CN" w:bidi="ar-SA"/>
        </w:rPr>
        <w:t xml:space="preserve">. </w:t>
      </w:r>
    </w:p>
    <w:p w14:paraId="4E8B9F7C" w14:textId="77777777" w:rsidR="00DF469D" w:rsidRPr="00367904" w:rsidRDefault="00DF469D" w:rsidP="00DF469D">
      <w:pPr>
        <w:numPr>
          <w:ilvl w:val="0"/>
          <w:numId w:val="13"/>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In allen Fällen ist der Mindestabstand einzuhalten. </w:t>
      </w:r>
    </w:p>
    <w:p w14:paraId="5D722CCA" w14:textId="77777777" w:rsidR="00DF469D" w:rsidRPr="00DC4E45" w:rsidRDefault="00DF469D" w:rsidP="00DF469D">
      <w:pPr>
        <w:numPr>
          <w:ilvl w:val="0"/>
          <w:numId w:val="13"/>
        </w:numPr>
        <w:spacing w:before="100" w:beforeAutospacing="1" w:after="100" w:afterAutospacing="1"/>
        <w:rPr>
          <w:rFonts w:ascii="CIDFont+F3" w:hAnsi="CIDFont+F3" w:cs="Times New Roman"/>
          <w:sz w:val="22"/>
          <w:szCs w:val="22"/>
          <w:lang w:eastAsia="zh-CN" w:bidi="ar-SA"/>
        </w:rPr>
      </w:pPr>
      <w:r w:rsidRPr="00DC4E45">
        <w:rPr>
          <w:rFonts w:ascii="CIDFont+F5" w:hAnsi="CIDFont+F5" w:cs="Times New Roman"/>
          <w:szCs w:val="24"/>
          <w:lang w:eastAsia="zh-CN" w:bidi="ar-SA"/>
        </w:rPr>
        <w:lastRenderedPageBreak/>
        <w:t xml:space="preserve">Nutzung jedes 2. oder 3. Sitzes (der Mindestabstand von 1,5 m ist zu gewährleisten). Ggf. Stühle/Bänke in Erweiterung der Ersatzbänke. </w:t>
      </w:r>
    </w:p>
    <w:p w14:paraId="002D2BEF" w14:textId="77777777" w:rsidR="00DF469D" w:rsidRPr="00367904" w:rsidRDefault="00DF469D" w:rsidP="00DF469D">
      <w:pPr>
        <w:spacing w:before="100" w:beforeAutospacing="1" w:after="100" w:afterAutospacing="1"/>
        <w:rPr>
          <w:rFonts w:ascii="CIDFont+F3" w:hAnsi="CIDFont+F3" w:cs="Times New Roman"/>
          <w:b/>
          <w:bCs/>
          <w:color w:val="00B050"/>
          <w:sz w:val="22"/>
          <w:szCs w:val="22"/>
          <w:lang w:eastAsia="zh-CN" w:bidi="ar-SA"/>
        </w:rPr>
      </w:pPr>
      <w:r w:rsidRPr="00367904">
        <w:rPr>
          <w:rFonts w:ascii="CIDFont+F4" w:hAnsi="CIDFont+F4" w:cs="Times New Roman"/>
          <w:b/>
          <w:bCs/>
          <w:color w:val="00B050"/>
          <w:sz w:val="26"/>
          <w:szCs w:val="26"/>
          <w:lang w:eastAsia="zh-CN" w:bidi="ar-SA"/>
        </w:rPr>
        <w:t xml:space="preserve">Halbzeit </w:t>
      </w:r>
    </w:p>
    <w:p w14:paraId="5FFB2E8A" w14:textId="77777777" w:rsidR="00DF469D" w:rsidRDefault="00DF469D" w:rsidP="00DF469D">
      <w:pPr>
        <w:rPr>
          <w:rFonts w:ascii="Times New Roman" w:eastAsia="Times New Roman" w:hAnsi="Times New Roman" w:cs="Times New Roman"/>
          <w:szCs w:val="24"/>
          <w:lang w:eastAsia="zh-CN" w:bidi="ar-SA"/>
        </w:rPr>
      </w:pPr>
      <w:r w:rsidRPr="00367904">
        <w:rPr>
          <w:rFonts w:ascii="Times New Roman" w:eastAsia="Times New Roman" w:hAnsi="Times New Roman" w:cs="Times New Roman"/>
          <w:noProof/>
          <w:szCs w:val="24"/>
          <w:lang w:eastAsia="zh-CN" w:bidi="ar-SA"/>
        </w:rPr>
        <w:drawing>
          <wp:inline distT="0" distB="0" distL="0" distR="0" wp14:anchorId="21B13058" wp14:editId="25987623">
            <wp:extent cx="3977005" cy="132080"/>
            <wp:effectExtent l="0" t="0" r="10795" b="0"/>
            <wp:docPr id="6" name="Bild 6" descr="age5image128735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5image12873559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7005" cy="132080"/>
                    </a:xfrm>
                    <a:prstGeom prst="rect">
                      <a:avLst/>
                    </a:prstGeom>
                    <a:noFill/>
                    <a:ln>
                      <a:noFill/>
                    </a:ln>
                  </pic:spPr>
                </pic:pic>
              </a:graphicData>
            </a:graphic>
          </wp:inline>
        </w:drawing>
      </w:r>
    </w:p>
    <w:p w14:paraId="42353F3F" w14:textId="77777777" w:rsidR="00DF469D" w:rsidRPr="005F7EEB" w:rsidRDefault="00DF469D" w:rsidP="00DF469D">
      <w:pPr>
        <w:pStyle w:val="Listenabsatz"/>
        <w:numPr>
          <w:ilvl w:val="0"/>
          <w:numId w:val="16"/>
        </w:numPr>
        <w:rPr>
          <w:rFonts w:ascii="Times New Roman" w:eastAsia="Times New Roman" w:hAnsi="Times New Roman" w:cs="Times New Roman"/>
          <w:szCs w:val="24"/>
          <w:lang w:eastAsia="zh-CN" w:bidi="ar-SA"/>
        </w:rPr>
      </w:pPr>
      <w:r w:rsidRPr="005F7EEB">
        <w:rPr>
          <w:rFonts w:ascii="CIDFont+F5" w:hAnsi="CIDFont+F5" w:cs="Times New Roman"/>
          <w:szCs w:val="24"/>
          <w:lang w:eastAsia="zh-CN" w:bidi="ar-SA"/>
        </w:rPr>
        <w:t>In den Halbzeit- bzw. Verlängerungspausen verbleiben nach Möglichkeit alle Spieler, Schieds</w:t>
      </w:r>
      <w:r>
        <w:rPr>
          <w:rFonts w:ascii="CIDFont+F5" w:hAnsi="CIDFont+F5" w:cs="Times New Roman"/>
          <w:szCs w:val="24"/>
          <w:lang w:eastAsia="zh-CN" w:bidi="ar-SA"/>
        </w:rPr>
        <w:t>richter und Betreuer im Freien.</w:t>
      </w:r>
    </w:p>
    <w:p w14:paraId="0FC83752" w14:textId="77777777" w:rsidR="00DF469D" w:rsidRPr="005F7EEB" w:rsidRDefault="00DF469D" w:rsidP="00DF469D">
      <w:pPr>
        <w:pStyle w:val="Listenabsatz"/>
        <w:numPr>
          <w:ilvl w:val="0"/>
          <w:numId w:val="16"/>
        </w:numPr>
        <w:rPr>
          <w:rFonts w:ascii="Times New Roman" w:eastAsia="Times New Roman" w:hAnsi="Times New Roman" w:cs="Times New Roman"/>
          <w:szCs w:val="24"/>
          <w:lang w:eastAsia="zh-CN" w:bidi="ar-SA"/>
        </w:rPr>
      </w:pPr>
      <w:r w:rsidRPr="005F7EEB">
        <w:rPr>
          <w:rFonts w:ascii="CIDFont+F5" w:hAnsi="CIDFont+F5" w:cs="Times New Roman"/>
          <w:szCs w:val="24"/>
          <w:lang w:eastAsia="zh-CN" w:bidi="ar-SA"/>
        </w:rPr>
        <w:t xml:space="preserve">Falls kein Verbleib im Freien möglich ist, muss auf die zeitversetzte Nutzung der Zuwege zu den Kabinen geachtet werden (Mindestabstand einhalten). </w:t>
      </w:r>
    </w:p>
    <w:p w14:paraId="0EFEF9B1" w14:textId="77777777" w:rsidR="00DF469D" w:rsidRPr="00367904" w:rsidRDefault="00DF469D" w:rsidP="00DF469D">
      <w:pPr>
        <w:spacing w:before="100" w:beforeAutospacing="1" w:after="100" w:afterAutospacing="1"/>
        <w:rPr>
          <w:rFonts w:ascii="Times New Roman" w:hAnsi="Times New Roman" w:cs="Times New Roman"/>
          <w:b/>
          <w:bCs/>
          <w:szCs w:val="24"/>
          <w:lang w:eastAsia="zh-CN" w:bidi="ar-SA"/>
        </w:rPr>
      </w:pPr>
      <w:r w:rsidRPr="00367904">
        <w:rPr>
          <w:rFonts w:ascii="CIDFont+F5" w:hAnsi="CIDFont+F5" w:cs="Times New Roman"/>
          <w:szCs w:val="24"/>
          <w:lang w:eastAsia="zh-CN" w:bidi="ar-SA"/>
        </w:rPr>
        <w:t xml:space="preserve"> </w:t>
      </w:r>
      <w:r w:rsidRPr="00367904">
        <w:rPr>
          <w:rFonts w:ascii="CIDFont+F4" w:hAnsi="CIDFont+F4" w:cs="Times New Roman"/>
          <w:b/>
          <w:bCs/>
          <w:color w:val="00B050"/>
          <w:sz w:val="26"/>
          <w:szCs w:val="26"/>
          <w:lang w:eastAsia="zh-CN" w:bidi="ar-SA"/>
        </w:rPr>
        <w:t xml:space="preserve">Nach dem Spiel </w:t>
      </w:r>
    </w:p>
    <w:p w14:paraId="66BDB7EA" w14:textId="77777777" w:rsidR="00DF469D" w:rsidRPr="00367904" w:rsidRDefault="00DF469D" w:rsidP="00DF469D">
      <w:pPr>
        <w:numPr>
          <w:ilvl w:val="0"/>
          <w:numId w:val="14"/>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Beachtung der zeitversetzten Nutzung der Zuwege zu den Kabinen (falls notwendig). </w:t>
      </w:r>
    </w:p>
    <w:p w14:paraId="17458A31" w14:textId="77777777" w:rsidR="00DF469D" w:rsidRPr="00367904" w:rsidRDefault="00DF469D" w:rsidP="00DF469D">
      <w:pPr>
        <w:numPr>
          <w:ilvl w:val="0"/>
          <w:numId w:val="14"/>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Keine Pressekonferenzen </w:t>
      </w:r>
    </w:p>
    <w:p w14:paraId="61D328C7" w14:textId="77777777" w:rsidR="00DF469D" w:rsidRPr="00367904" w:rsidRDefault="00DF469D" w:rsidP="00DF469D">
      <w:pPr>
        <w:numPr>
          <w:ilvl w:val="0"/>
          <w:numId w:val="14"/>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Abreise Teams: räumliche und zeitliche Trennung der Abreise, siehe Anreise. </w:t>
      </w:r>
    </w:p>
    <w:p w14:paraId="6AF56F67" w14:textId="77777777" w:rsidR="00B46014" w:rsidRDefault="00B46014" w:rsidP="00DF469D">
      <w:pPr>
        <w:spacing w:before="100" w:beforeAutospacing="1" w:after="100" w:afterAutospacing="1"/>
        <w:rPr>
          <w:rFonts w:ascii="CIDFont+F4" w:hAnsi="CIDFont+F4" w:cs="Times New Roman"/>
          <w:b/>
          <w:color w:val="000000" w:themeColor="text1"/>
          <w:sz w:val="28"/>
          <w:szCs w:val="28"/>
          <w:shd w:val="clear" w:color="auto" w:fill="FCFC00"/>
          <w:lang w:eastAsia="zh-CN"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88B32E" w14:textId="1F646EA5" w:rsidR="00DF469D" w:rsidRPr="004D75DA" w:rsidRDefault="00DF469D" w:rsidP="00DF469D">
      <w:pPr>
        <w:spacing w:before="100" w:beforeAutospacing="1" w:after="100" w:afterAutospacing="1"/>
        <w:rPr>
          <w:rFonts w:ascii="CIDFont+F4" w:hAnsi="CIDFont+F4" w:cs="Times New Roman"/>
          <w:b/>
          <w:color w:val="000000" w:themeColor="text1"/>
          <w:sz w:val="28"/>
          <w:szCs w:val="28"/>
          <w:shd w:val="clear" w:color="auto" w:fill="FCFC00"/>
          <w:lang w:eastAsia="zh-CN"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5DA">
        <w:rPr>
          <w:rFonts w:ascii="CIDFont+F4" w:hAnsi="CIDFont+F4" w:cs="Times New Roman"/>
          <w:b/>
          <w:color w:val="000000" w:themeColor="text1"/>
          <w:sz w:val="28"/>
          <w:szCs w:val="28"/>
          <w:shd w:val="clear" w:color="auto" w:fill="FCFC00"/>
          <w:lang w:eastAsia="zh-CN"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Zuschauer</w:t>
      </w:r>
    </w:p>
    <w:p w14:paraId="5BA43C64" w14:textId="73F6FF34" w:rsidR="00DF469D" w:rsidRPr="00367904" w:rsidRDefault="00400CAF" w:rsidP="00DF469D">
      <w:pPr>
        <w:numPr>
          <w:ilvl w:val="0"/>
          <w:numId w:val="15"/>
        </w:numPr>
        <w:spacing w:before="100" w:beforeAutospacing="1" w:after="100" w:afterAutospacing="1"/>
        <w:rPr>
          <w:rFonts w:ascii="CIDFont+F3" w:hAnsi="CIDFont+F3" w:cs="Times New Roman"/>
          <w:sz w:val="22"/>
          <w:szCs w:val="22"/>
          <w:lang w:eastAsia="zh-CN" w:bidi="ar-SA"/>
        </w:rPr>
      </w:pPr>
      <w:r w:rsidRPr="00400CAF">
        <w:rPr>
          <w:rFonts w:ascii="CIDFont+F5" w:hAnsi="CIDFont+F5" w:cs="Times New Roman"/>
          <w:szCs w:val="24"/>
          <w:lang w:eastAsia="zh-CN" w:bidi="ar-SA"/>
        </w:rPr>
        <w:t xml:space="preserve">Momentan sind </w:t>
      </w:r>
      <w:r w:rsidRPr="00400CAF">
        <w:rPr>
          <w:rFonts w:ascii="CIDFont+F5" w:hAnsi="CIDFont+F5" w:cs="Times New Roman"/>
          <w:b/>
          <w:bCs/>
          <w:szCs w:val="24"/>
          <w:lang w:eastAsia="zh-CN" w:bidi="ar-SA"/>
        </w:rPr>
        <w:t>500 Zuschauer</w:t>
      </w:r>
      <w:r w:rsidRPr="00400CAF">
        <w:rPr>
          <w:rFonts w:ascii="CIDFont+F5" w:hAnsi="CIDFont+F5" w:cs="Times New Roman"/>
          <w:szCs w:val="24"/>
          <w:lang w:eastAsia="zh-CN" w:bidi="ar-SA"/>
        </w:rPr>
        <w:t xml:space="preserve"> gestattet. </w:t>
      </w:r>
      <w:r w:rsidRPr="00400CAF">
        <w:rPr>
          <w:rFonts w:ascii="CIDFont+F5" w:hAnsi="CIDFont+F5" w:cs="Times New Roman"/>
          <w:b/>
          <w:bCs/>
          <w:szCs w:val="24"/>
          <w:lang w:eastAsia="zh-CN" w:bidi="ar-SA"/>
        </w:rPr>
        <w:t xml:space="preserve">Geimpfte, Genesene und Kinder unter 14 Jahren zählen dabei als jeweils eine Person.                                                                                           </w:t>
      </w:r>
      <w:r w:rsidR="00DF469D" w:rsidRPr="00367904">
        <w:rPr>
          <w:rFonts w:ascii="CIDFont+F5" w:hAnsi="CIDFont+F5" w:cs="Times New Roman"/>
          <w:sz w:val="22"/>
          <w:szCs w:val="22"/>
          <w:lang w:eastAsia="zh-CN" w:bidi="ar-SA"/>
        </w:rPr>
        <w:t xml:space="preserve">Der Verein muss dafür sorgen, dass die Besucher den Mindestabstand </w:t>
      </w:r>
      <w:r w:rsidR="003E0B0A">
        <w:rPr>
          <w:rFonts w:ascii="CIDFont+F5" w:hAnsi="CIDFont+F5" w:cs="Times New Roman"/>
          <w:sz w:val="22"/>
          <w:szCs w:val="22"/>
          <w:lang w:eastAsia="zh-CN" w:bidi="ar-SA"/>
        </w:rPr>
        <w:t xml:space="preserve">von 1,5 Metern </w:t>
      </w:r>
      <w:r w:rsidR="00DF469D" w:rsidRPr="00367904">
        <w:rPr>
          <w:rFonts w:ascii="CIDFont+F5" w:hAnsi="CIDFont+F5" w:cs="Times New Roman"/>
          <w:sz w:val="22"/>
          <w:szCs w:val="22"/>
          <w:lang w:eastAsia="zh-CN" w:bidi="ar-SA"/>
        </w:rPr>
        <w:t>einhalten. Die Form bestimmt der Verein, z.B. durch farbliche Kennzeichnung der Plätze.</w:t>
      </w:r>
      <w:r>
        <w:rPr>
          <w:rFonts w:ascii="CIDFont+F5" w:hAnsi="CIDFont+F5" w:cs="Times New Roman"/>
          <w:sz w:val="22"/>
          <w:szCs w:val="22"/>
          <w:lang w:eastAsia="zh-CN" w:bidi="ar-SA"/>
        </w:rPr>
        <w:t xml:space="preserve">                                   </w:t>
      </w:r>
      <w:r w:rsidR="00DF469D" w:rsidRPr="00367904">
        <w:rPr>
          <w:rFonts w:ascii="CIDFont+F5" w:hAnsi="CIDFont+F5" w:cs="Times New Roman"/>
          <w:sz w:val="22"/>
          <w:szCs w:val="22"/>
          <w:lang w:eastAsia="zh-CN" w:bidi="ar-SA"/>
        </w:rPr>
        <w:t xml:space="preserve"> Für Ausnahmegenehmigungen hinsichtlich der Zuschauerzahl ist das örtliche Gesundheitsamt zuständig. Anträge können nur aus begründetem Anlass an diese Behörde gerichtet werden und haben stets Ausnahmecharakter. Jede Abweichung ist vom örtlichen Gesundheitsamt zu genehmigen. </w:t>
      </w:r>
    </w:p>
    <w:p w14:paraId="01EC71CF" w14:textId="149817FA" w:rsidR="000F3BE4" w:rsidRPr="000F3BE4" w:rsidRDefault="000F3BE4" w:rsidP="00DF469D">
      <w:pPr>
        <w:numPr>
          <w:ilvl w:val="0"/>
          <w:numId w:val="15"/>
        </w:numPr>
        <w:spacing w:before="100" w:beforeAutospacing="1" w:after="100" w:afterAutospacing="1"/>
        <w:rPr>
          <w:rFonts w:ascii="CIDFont+F3" w:hAnsi="CIDFont+F3" w:cs="Times New Roman"/>
          <w:sz w:val="22"/>
          <w:szCs w:val="22"/>
          <w:lang w:eastAsia="zh-CN" w:bidi="ar-SA"/>
        </w:rPr>
      </w:pPr>
      <w:r>
        <w:rPr>
          <w:rFonts w:ascii="CIDFont+F3" w:hAnsi="CIDFont+F3" w:cs="Times New Roman"/>
          <w:sz w:val="22"/>
          <w:szCs w:val="22"/>
          <w:lang w:eastAsia="zh-CN" w:bidi="ar-SA"/>
        </w:rPr>
        <w:t>Maskenpflicht bis zum Sitz – oder Stehplatz</w:t>
      </w:r>
    </w:p>
    <w:p w14:paraId="128E6B1E" w14:textId="213802D7" w:rsidR="00DF469D" w:rsidRPr="00367904" w:rsidRDefault="00DF469D" w:rsidP="00DF469D">
      <w:pPr>
        <w:numPr>
          <w:ilvl w:val="0"/>
          <w:numId w:val="15"/>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In allen Innenbereichen (z.B. Toiletten) wird dringend empfohlen einen Mund- Nasen-Schutz zu tragen</w:t>
      </w:r>
      <w:r w:rsidR="000F3BE4">
        <w:rPr>
          <w:rFonts w:ascii="CIDFont+F5" w:hAnsi="CIDFont+F5" w:cs="Times New Roman"/>
          <w:szCs w:val="24"/>
          <w:lang w:eastAsia="zh-CN" w:bidi="ar-SA"/>
        </w:rPr>
        <w:t xml:space="preserve"> und die Abstandsregeln zu beachten</w:t>
      </w:r>
      <w:r w:rsidRPr="00367904">
        <w:rPr>
          <w:rFonts w:ascii="CIDFont+F5" w:hAnsi="CIDFont+F5" w:cs="Times New Roman"/>
          <w:szCs w:val="24"/>
          <w:lang w:eastAsia="zh-CN" w:bidi="ar-SA"/>
        </w:rPr>
        <w:t xml:space="preserve">. </w:t>
      </w:r>
    </w:p>
    <w:p w14:paraId="0B5D8D1E" w14:textId="77777777" w:rsidR="00DF469D" w:rsidRPr="00367904" w:rsidRDefault="00DF469D" w:rsidP="00DF469D">
      <w:pPr>
        <w:numPr>
          <w:ilvl w:val="0"/>
          <w:numId w:val="15"/>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Klare und strikte Trennung von Sport- und Zuschauer-Bereichen. </w:t>
      </w:r>
    </w:p>
    <w:p w14:paraId="1EFB6BFA" w14:textId="77777777" w:rsidR="00DF469D" w:rsidRPr="00367904" w:rsidRDefault="00DF469D" w:rsidP="00DF469D">
      <w:pPr>
        <w:numPr>
          <w:ilvl w:val="0"/>
          <w:numId w:val="15"/>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Das Auf-/Anbringen von Markierungen unterstützt bei der Einhaltung des Abstandsgebots </w:t>
      </w:r>
    </w:p>
    <w:p w14:paraId="743D4664" w14:textId="77777777" w:rsidR="009F615F" w:rsidRDefault="009F615F" w:rsidP="00DF469D">
      <w:pPr>
        <w:spacing w:before="100" w:beforeAutospacing="1" w:after="100" w:afterAutospacing="1"/>
        <w:ind w:left="720"/>
        <w:rPr>
          <w:rFonts w:ascii="CIDFont+F5" w:hAnsi="CIDFont+F5" w:cs="Times New Roman"/>
          <w:szCs w:val="24"/>
          <w:lang w:eastAsia="zh-CN" w:bidi="ar-SA"/>
        </w:rPr>
      </w:pPr>
    </w:p>
    <w:p w14:paraId="2E6A1283" w14:textId="32474C0C" w:rsidR="00DF469D" w:rsidRPr="00367904" w:rsidRDefault="00DF469D" w:rsidP="00DF469D">
      <w:pPr>
        <w:spacing w:before="100" w:beforeAutospacing="1" w:after="100" w:afterAutospacing="1"/>
        <w:ind w:left="720"/>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o Zugangsbereich mit Ein- und Ausgangsspuren sowie Abstandsmarkierungen </w:t>
      </w:r>
    </w:p>
    <w:p w14:paraId="36550A60" w14:textId="77777777" w:rsidR="00DF469D" w:rsidRPr="005F7EEB" w:rsidRDefault="00DF469D" w:rsidP="00DF469D">
      <w:pPr>
        <w:numPr>
          <w:ilvl w:val="0"/>
          <w:numId w:val="15"/>
        </w:numPr>
        <w:spacing w:before="100" w:beforeAutospacing="1" w:after="100" w:afterAutospacing="1"/>
        <w:rPr>
          <w:rFonts w:ascii="CIDFont+F3" w:hAnsi="CIDFont+F3" w:cs="Times New Roman"/>
          <w:sz w:val="22"/>
          <w:szCs w:val="22"/>
          <w:lang w:eastAsia="zh-CN" w:bidi="ar-SA"/>
        </w:rPr>
      </w:pPr>
      <w:r w:rsidRPr="00367904">
        <w:rPr>
          <w:rFonts w:ascii="CIDFont+F5" w:hAnsi="CIDFont+F5" w:cs="Times New Roman"/>
          <w:szCs w:val="24"/>
          <w:lang w:eastAsia="zh-CN" w:bidi="ar-SA"/>
        </w:rPr>
        <w:t xml:space="preserve">Unterstützende Schilder/Plakate helfen bei der dauerhaften Einhaltung der Hygieneregeln </w:t>
      </w:r>
    </w:p>
    <w:p w14:paraId="64D15306" w14:textId="77777777" w:rsidR="00DF469D" w:rsidRDefault="00DF469D" w:rsidP="00DF469D">
      <w:pPr>
        <w:pStyle w:val="Listenabsatz"/>
        <w:rPr>
          <w:rFonts w:ascii="CIDFont+F5" w:hAnsi="CIDFont+F5" w:cs="Times New Roman"/>
          <w:szCs w:val="24"/>
          <w:lang w:eastAsia="zh-CN" w:bidi="ar-SA"/>
        </w:rPr>
      </w:pPr>
    </w:p>
    <w:p w14:paraId="4D6AF435" w14:textId="77777777" w:rsidR="00DF469D" w:rsidRDefault="00DF469D" w:rsidP="00DF469D">
      <w:pPr>
        <w:widowControl w:val="0"/>
        <w:autoSpaceDE w:val="0"/>
        <w:autoSpaceDN w:val="0"/>
        <w:adjustRightInd w:val="0"/>
        <w:spacing w:after="240"/>
        <w:rPr>
          <w:rFonts w:ascii="Times" w:hAnsi="Times" w:cs="Times"/>
          <w:color w:val="000000"/>
          <w:sz w:val="32"/>
          <w:szCs w:val="32"/>
          <w:lang w:bidi="ar-SA"/>
        </w:rPr>
      </w:pPr>
    </w:p>
    <w:p w14:paraId="1B2765BB" w14:textId="1B9CABE9" w:rsidR="00DF469D" w:rsidRDefault="00DF469D" w:rsidP="00DF469D">
      <w:pPr>
        <w:widowControl w:val="0"/>
        <w:autoSpaceDE w:val="0"/>
        <w:autoSpaceDN w:val="0"/>
        <w:adjustRightInd w:val="0"/>
        <w:spacing w:after="240"/>
        <w:rPr>
          <w:rFonts w:ascii="Times" w:hAnsi="Times" w:cs="Times"/>
          <w:color w:val="000000"/>
          <w:szCs w:val="24"/>
          <w:lang w:bidi="ar-SA"/>
        </w:rPr>
      </w:pPr>
      <w:r>
        <w:rPr>
          <w:rFonts w:ascii="Times" w:hAnsi="Times" w:cs="Times"/>
          <w:color w:val="000000"/>
          <w:sz w:val="32"/>
          <w:szCs w:val="32"/>
          <w:lang w:bidi="ar-SA"/>
        </w:rPr>
        <w:t xml:space="preserve">Aufgestellt, </w:t>
      </w:r>
      <w:r w:rsidR="000F3BE4">
        <w:rPr>
          <w:rFonts w:ascii="Times" w:hAnsi="Times" w:cs="Times"/>
          <w:color w:val="000000"/>
          <w:sz w:val="32"/>
          <w:szCs w:val="32"/>
          <w:lang w:bidi="ar-SA"/>
        </w:rPr>
        <w:t>2</w:t>
      </w:r>
      <w:r w:rsidR="00F65E41">
        <w:rPr>
          <w:rFonts w:ascii="Times" w:hAnsi="Times" w:cs="Times"/>
          <w:color w:val="000000"/>
          <w:sz w:val="32"/>
          <w:szCs w:val="32"/>
          <w:lang w:bidi="ar-SA"/>
        </w:rPr>
        <w:t>3</w:t>
      </w:r>
      <w:r>
        <w:rPr>
          <w:rFonts w:ascii="Times" w:hAnsi="Times" w:cs="Times"/>
          <w:color w:val="000000"/>
          <w:sz w:val="32"/>
          <w:szCs w:val="32"/>
          <w:lang w:bidi="ar-SA"/>
        </w:rPr>
        <w:t>.0</w:t>
      </w:r>
      <w:r w:rsidR="00F65E41">
        <w:rPr>
          <w:rFonts w:ascii="Times" w:hAnsi="Times" w:cs="Times"/>
          <w:color w:val="000000"/>
          <w:sz w:val="32"/>
          <w:szCs w:val="32"/>
          <w:lang w:bidi="ar-SA"/>
        </w:rPr>
        <w:t>8</w:t>
      </w:r>
      <w:r>
        <w:rPr>
          <w:rFonts w:ascii="Times" w:hAnsi="Times" w:cs="Times"/>
          <w:color w:val="000000"/>
          <w:sz w:val="32"/>
          <w:szCs w:val="32"/>
          <w:lang w:bidi="ar-SA"/>
        </w:rPr>
        <w:t>.202</w:t>
      </w:r>
      <w:r w:rsidR="000F3BE4">
        <w:rPr>
          <w:rFonts w:ascii="Times" w:hAnsi="Times" w:cs="Times"/>
          <w:color w:val="000000"/>
          <w:sz w:val="32"/>
          <w:szCs w:val="32"/>
          <w:lang w:bidi="ar-SA"/>
        </w:rPr>
        <w:t>1</w:t>
      </w:r>
      <w:r>
        <w:rPr>
          <w:rFonts w:ascii="Times" w:hAnsi="Times" w:cs="Times"/>
          <w:color w:val="000000"/>
          <w:sz w:val="32"/>
          <w:szCs w:val="32"/>
          <w:lang w:bidi="ar-SA"/>
        </w:rPr>
        <w:t xml:space="preserve"> Rolf Mayer, Teammanager Aktive </w:t>
      </w:r>
    </w:p>
    <w:p w14:paraId="51766D8E" w14:textId="77777777" w:rsidR="00DF469D" w:rsidRPr="00895ED4" w:rsidRDefault="00DF469D" w:rsidP="00DF469D">
      <w:pPr>
        <w:rPr>
          <w:szCs w:val="24"/>
        </w:rPr>
      </w:pPr>
    </w:p>
    <w:p w14:paraId="4755CA62" w14:textId="77777777" w:rsidR="00DF469D" w:rsidRDefault="00DF469D" w:rsidP="00DF469D"/>
    <w:p w14:paraId="4141FDB9" w14:textId="77777777" w:rsidR="00DF469D" w:rsidRDefault="00DF469D"/>
    <w:sectPr w:rsidR="00DF469D" w:rsidSect="0009734E">
      <w:pgSz w:w="11900" w:h="16840"/>
      <w:pgMar w:top="1417" w:right="1417" w:bottom="1134"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IDFont+F2">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DD1"/>
    <w:multiLevelType w:val="hybridMultilevel"/>
    <w:tmpl w:val="0C4E463C"/>
    <w:lvl w:ilvl="0" w:tplc="04070003">
      <w:start w:val="1"/>
      <w:numFmt w:val="bullet"/>
      <w:lvlText w:val="o"/>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C954613"/>
    <w:multiLevelType w:val="multilevel"/>
    <w:tmpl w:val="20DC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634F19"/>
    <w:multiLevelType w:val="hybridMultilevel"/>
    <w:tmpl w:val="5B8A1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866B26"/>
    <w:multiLevelType w:val="multilevel"/>
    <w:tmpl w:val="E01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BA2E1A"/>
    <w:multiLevelType w:val="multilevel"/>
    <w:tmpl w:val="CCE8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854942"/>
    <w:multiLevelType w:val="hybridMultilevel"/>
    <w:tmpl w:val="647C4934"/>
    <w:lvl w:ilvl="0" w:tplc="04070003">
      <w:start w:val="1"/>
      <w:numFmt w:val="bullet"/>
      <w:lvlText w:val="o"/>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E9A61A1"/>
    <w:multiLevelType w:val="hybridMultilevel"/>
    <w:tmpl w:val="16EE2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D10432"/>
    <w:multiLevelType w:val="multilevel"/>
    <w:tmpl w:val="62B8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F02302"/>
    <w:multiLevelType w:val="multilevel"/>
    <w:tmpl w:val="54B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671B32"/>
    <w:multiLevelType w:val="multilevel"/>
    <w:tmpl w:val="FD44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585FB6"/>
    <w:multiLevelType w:val="multilevel"/>
    <w:tmpl w:val="1E24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306B42"/>
    <w:multiLevelType w:val="multilevel"/>
    <w:tmpl w:val="22A8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1E0037"/>
    <w:multiLevelType w:val="multilevel"/>
    <w:tmpl w:val="D9A4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51148F"/>
    <w:multiLevelType w:val="hybridMultilevel"/>
    <w:tmpl w:val="5FB03E24"/>
    <w:lvl w:ilvl="0" w:tplc="04070001">
      <w:start w:val="1"/>
      <w:numFmt w:val="bullet"/>
      <w:lvlText w:val=""/>
      <w:lvlJc w:val="left"/>
      <w:pPr>
        <w:ind w:left="772" w:hanging="360"/>
      </w:pPr>
      <w:rPr>
        <w:rFonts w:ascii="Symbol" w:hAnsi="Symbol" w:hint="default"/>
      </w:rPr>
    </w:lvl>
    <w:lvl w:ilvl="1" w:tplc="04070003" w:tentative="1">
      <w:start w:val="1"/>
      <w:numFmt w:val="bullet"/>
      <w:lvlText w:val="o"/>
      <w:lvlJc w:val="left"/>
      <w:pPr>
        <w:ind w:left="1492" w:hanging="360"/>
      </w:pPr>
      <w:rPr>
        <w:rFonts w:ascii="Courier New" w:hAnsi="Courier New" w:hint="default"/>
      </w:rPr>
    </w:lvl>
    <w:lvl w:ilvl="2" w:tplc="04070005" w:tentative="1">
      <w:start w:val="1"/>
      <w:numFmt w:val="bullet"/>
      <w:lvlText w:val=""/>
      <w:lvlJc w:val="left"/>
      <w:pPr>
        <w:ind w:left="2212" w:hanging="360"/>
      </w:pPr>
      <w:rPr>
        <w:rFonts w:ascii="Wingdings" w:hAnsi="Wingdings" w:hint="default"/>
      </w:rPr>
    </w:lvl>
    <w:lvl w:ilvl="3" w:tplc="04070001" w:tentative="1">
      <w:start w:val="1"/>
      <w:numFmt w:val="bullet"/>
      <w:lvlText w:val=""/>
      <w:lvlJc w:val="left"/>
      <w:pPr>
        <w:ind w:left="2932" w:hanging="360"/>
      </w:pPr>
      <w:rPr>
        <w:rFonts w:ascii="Symbol" w:hAnsi="Symbol" w:hint="default"/>
      </w:rPr>
    </w:lvl>
    <w:lvl w:ilvl="4" w:tplc="04070003" w:tentative="1">
      <w:start w:val="1"/>
      <w:numFmt w:val="bullet"/>
      <w:lvlText w:val="o"/>
      <w:lvlJc w:val="left"/>
      <w:pPr>
        <w:ind w:left="3652" w:hanging="360"/>
      </w:pPr>
      <w:rPr>
        <w:rFonts w:ascii="Courier New" w:hAnsi="Courier New" w:hint="default"/>
      </w:rPr>
    </w:lvl>
    <w:lvl w:ilvl="5" w:tplc="04070005" w:tentative="1">
      <w:start w:val="1"/>
      <w:numFmt w:val="bullet"/>
      <w:lvlText w:val=""/>
      <w:lvlJc w:val="left"/>
      <w:pPr>
        <w:ind w:left="4372" w:hanging="360"/>
      </w:pPr>
      <w:rPr>
        <w:rFonts w:ascii="Wingdings" w:hAnsi="Wingdings" w:hint="default"/>
      </w:rPr>
    </w:lvl>
    <w:lvl w:ilvl="6" w:tplc="04070001" w:tentative="1">
      <w:start w:val="1"/>
      <w:numFmt w:val="bullet"/>
      <w:lvlText w:val=""/>
      <w:lvlJc w:val="left"/>
      <w:pPr>
        <w:ind w:left="5092" w:hanging="360"/>
      </w:pPr>
      <w:rPr>
        <w:rFonts w:ascii="Symbol" w:hAnsi="Symbol" w:hint="default"/>
      </w:rPr>
    </w:lvl>
    <w:lvl w:ilvl="7" w:tplc="04070003" w:tentative="1">
      <w:start w:val="1"/>
      <w:numFmt w:val="bullet"/>
      <w:lvlText w:val="o"/>
      <w:lvlJc w:val="left"/>
      <w:pPr>
        <w:ind w:left="5812" w:hanging="360"/>
      </w:pPr>
      <w:rPr>
        <w:rFonts w:ascii="Courier New" w:hAnsi="Courier New" w:hint="default"/>
      </w:rPr>
    </w:lvl>
    <w:lvl w:ilvl="8" w:tplc="04070005" w:tentative="1">
      <w:start w:val="1"/>
      <w:numFmt w:val="bullet"/>
      <w:lvlText w:val=""/>
      <w:lvlJc w:val="left"/>
      <w:pPr>
        <w:ind w:left="6532" w:hanging="360"/>
      </w:pPr>
      <w:rPr>
        <w:rFonts w:ascii="Wingdings" w:hAnsi="Wingdings" w:hint="default"/>
      </w:rPr>
    </w:lvl>
  </w:abstractNum>
  <w:abstractNum w:abstractNumId="14" w15:restartNumberingAfterBreak="0">
    <w:nsid w:val="710C2045"/>
    <w:multiLevelType w:val="multilevel"/>
    <w:tmpl w:val="6354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D771ED"/>
    <w:multiLevelType w:val="hybridMultilevel"/>
    <w:tmpl w:val="3B0C96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6"/>
  </w:num>
  <w:num w:numId="5">
    <w:abstractNumId w:val="5"/>
  </w:num>
  <w:num w:numId="6">
    <w:abstractNumId w:val="15"/>
  </w:num>
  <w:num w:numId="7">
    <w:abstractNumId w:val="0"/>
  </w:num>
  <w:num w:numId="8">
    <w:abstractNumId w:val="13"/>
  </w:num>
  <w:num w:numId="9">
    <w:abstractNumId w:val="9"/>
  </w:num>
  <w:num w:numId="10">
    <w:abstractNumId w:val="14"/>
  </w:num>
  <w:num w:numId="11">
    <w:abstractNumId w:val="7"/>
  </w:num>
  <w:num w:numId="12">
    <w:abstractNumId w:val="3"/>
  </w:num>
  <w:num w:numId="13">
    <w:abstractNumId w:val="8"/>
  </w:num>
  <w:num w:numId="14">
    <w:abstractNumId w:val="1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9D"/>
    <w:rsid w:val="000F3BE4"/>
    <w:rsid w:val="00353817"/>
    <w:rsid w:val="003E0B0A"/>
    <w:rsid w:val="00400CAF"/>
    <w:rsid w:val="006519AA"/>
    <w:rsid w:val="008E78EB"/>
    <w:rsid w:val="009F615F"/>
    <w:rsid w:val="00B46014"/>
    <w:rsid w:val="00C01048"/>
    <w:rsid w:val="00C23A2A"/>
    <w:rsid w:val="00C35911"/>
    <w:rsid w:val="00C464F2"/>
    <w:rsid w:val="00CA20F3"/>
    <w:rsid w:val="00DF469D"/>
    <w:rsid w:val="00F65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BEC2"/>
  <w15:chartTrackingRefBased/>
  <w15:docId w15:val="{338684F4-67A5-4878-B2FD-4C18C6B5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469D"/>
    <w:pPr>
      <w:spacing w:after="0" w:line="240" w:lineRule="auto"/>
    </w:pPr>
    <w:rPr>
      <w:rFonts w:cs="Angsana New"/>
      <w:sz w:val="24"/>
      <w:szCs w:val="30"/>
      <w:lang w:bidi="th-T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F469D"/>
    <w:pPr>
      <w:spacing w:before="100" w:beforeAutospacing="1" w:after="100" w:afterAutospacing="1"/>
    </w:pPr>
    <w:rPr>
      <w:rFonts w:ascii="Times New Roman" w:hAnsi="Times New Roman" w:cs="Times New Roman"/>
      <w:szCs w:val="24"/>
      <w:lang w:eastAsia="zh-CN" w:bidi="ar-SA"/>
    </w:rPr>
  </w:style>
  <w:style w:type="paragraph" w:styleId="Listenabsatz">
    <w:name w:val="List Paragraph"/>
    <w:basedOn w:val="Standard"/>
    <w:uiPriority w:val="34"/>
    <w:qFormat/>
    <w:rsid w:val="00DF4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1249</Words>
  <Characters>7875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r-mayer@t-online.de</dc:creator>
  <cp:keywords/>
  <dc:description/>
  <cp:lastModifiedBy>r-mayer@t-online.de</cp:lastModifiedBy>
  <cp:revision>4</cp:revision>
  <dcterms:created xsi:type="dcterms:W3CDTF">2021-08-23T09:49:00Z</dcterms:created>
  <dcterms:modified xsi:type="dcterms:W3CDTF">2021-08-23T10:04:00Z</dcterms:modified>
</cp:coreProperties>
</file>